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3FF5" w14:textId="77777777" w:rsidR="00307C04" w:rsidRDefault="00307C04" w:rsidP="00307C04"/>
    <w:p w14:paraId="7D0159B1" w14:textId="77777777" w:rsidR="00307C04" w:rsidRPr="003C2A73" w:rsidRDefault="00307C04" w:rsidP="00307C04">
      <w:pPr>
        <w:widowControl w:val="0"/>
        <w:autoSpaceDE w:val="0"/>
        <w:autoSpaceDN w:val="0"/>
        <w:ind w:left="212" w:right="370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Na osnovu ĉlana 20. stav (</w:t>
      </w:r>
      <w:r w:rsidRPr="00871D0C">
        <w:rPr>
          <w:rFonts w:eastAsia="Times New Roman"/>
          <w:lang w:val="bs" w:eastAsia="bs" w:bidi="bs"/>
        </w:rPr>
        <w:t>1) alineja a) Pravilnika o utvrđ</w:t>
      </w:r>
      <w:r>
        <w:rPr>
          <w:rFonts w:eastAsia="Times New Roman"/>
          <w:lang w:val="bs" w:eastAsia="bs" w:bidi="bs"/>
        </w:rPr>
        <w:t>ivanju uslova za izvođenje praktične nastave izvan škole i č</w:t>
      </w:r>
      <w:r w:rsidRPr="003C2A73">
        <w:rPr>
          <w:rFonts w:eastAsia="Times New Roman"/>
          <w:lang w:val="bs" w:eastAsia="bs" w:bidi="bs"/>
        </w:rPr>
        <w:t>lanova 60. i 69. stav (3</w:t>
      </w:r>
      <w:r>
        <w:rPr>
          <w:rFonts w:eastAsia="Times New Roman"/>
          <w:lang w:val="bs" w:eastAsia="bs" w:bidi="bs"/>
        </w:rPr>
        <w:t>) Zakona o srednjoj školi („Služ</w:t>
      </w:r>
      <w:r w:rsidRPr="003C2A73">
        <w:rPr>
          <w:rFonts w:eastAsia="Times New Roman"/>
          <w:lang w:val="bs" w:eastAsia="bs" w:bidi="bs"/>
        </w:rPr>
        <w:t>bene novine Zeniĉko-dobojskog kantona“, broj 9/17)</w:t>
      </w:r>
    </w:p>
    <w:p w14:paraId="37DAC447" w14:textId="77777777" w:rsidR="00307C04" w:rsidRPr="003C2A73" w:rsidRDefault="00307C04" w:rsidP="00307C04">
      <w:pPr>
        <w:widowControl w:val="0"/>
        <w:autoSpaceDE w:val="0"/>
        <w:autoSpaceDN w:val="0"/>
        <w:spacing w:before="3"/>
        <w:jc w:val="both"/>
        <w:rPr>
          <w:rFonts w:eastAsia="Times New Roman"/>
          <w:lang w:val="bs" w:eastAsia="bs" w:bidi="bs"/>
        </w:rPr>
      </w:pPr>
    </w:p>
    <w:p w14:paraId="5EA89DB3" w14:textId="77777777" w:rsidR="00307C04" w:rsidRPr="003C2A73" w:rsidRDefault="00307C04" w:rsidP="00307C04">
      <w:pPr>
        <w:widowControl w:val="0"/>
        <w:tabs>
          <w:tab w:val="left" w:pos="4950"/>
          <w:tab w:val="left" w:pos="5271"/>
          <w:tab w:val="left" w:pos="6301"/>
          <w:tab w:val="left" w:pos="7023"/>
          <w:tab w:val="left" w:pos="7812"/>
          <w:tab w:val="left" w:pos="9068"/>
        </w:tabs>
        <w:autoSpaceDE w:val="0"/>
        <w:autoSpaceDN w:val="0"/>
        <w:spacing w:before="91" w:line="229" w:lineRule="exact"/>
        <w:ind w:left="212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w w:val="99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ab/>
        <w:t>(</w:t>
      </w:r>
      <w:r w:rsidRPr="003C2A73">
        <w:rPr>
          <w:rFonts w:eastAsia="Times New Roman"/>
          <w:i/>
          <w:lang w:val="bs" w:eastAsia="bs" w:bidi="bs"/>
        </w:rPr>
        <w:t>Upisati</w:t>
      </w:r>
      <w:r w:rsidRPr="003C2A73">
        <w:rPr>
          <w:rFonts w:eastAsia="Times New Roman"/>
          <w:i/>
          <w:lang w:val="bs" w:eastAsia="bs" w:bidi="bs"/>
        </w:rPr>
        <w:tab/>
        <w:t>puni</w:t>
      </w:r>
      <w:r w:rsidRPr="003C2A73">
        <w:rPr>
          <w:rFonts w:eastAsia="Times New Roman"/>
          <w:i/>
          <w:lang w:val="bs" w:eastAsia="bs" w:bidi="bs"/>
        </w:rPr>
        <w:tab/>
        <w:t>naziv</w:t>
      </w:r>
      <w:r w:rsidRPr="003C2A73">
        <w:rPr>
          <w:rFonts w:eastAsia="Times New Roman"/>
          <w:i/>
          <w:lang w:val="bs" w:eastAsia="bs" w:bidi="bs"/>
        </w:rPr>
        <w:tab/>
        <w:t>privrednog</w:t>
      </w:r>
      <w:r w:rsidRPr="003C2A73">
        <w:rPr>
          <w:rFonts w:eastAsia="Times New Roman"/>
          <w:i/>
          <w:lang w:val="bs" w:eastAsia="bs" w:bidi="bs"/>
        </w:rPr>
        <w:tab/>
        <w:t>subjekta</w:t>
      </w:r>
      <w:r w:rsidRPr="003C2A73">
        <w:rPr>
          <w:rFonts w:eastAsia="Times New Roman"/>
          <w:lang w:val="bs" w:eastAsia="bs" w:bidi="bs"/>
        </w:rPr>
        <w:t>),</w:t>
      </w:r>
    </w:p>
    <w:p w14:paraId="05B6C7EE" w14:textId="77777777" w:rsidR="00307C04" w:rsidRPr="003C2A73" w:rsidRDefault="00307C04" w:rsidP="00307C04">
      <w:pPr>
        <w:widowControl w:val="0"/>
        <w:tabs>
          <w:tab w:val="left" w:pos="1856"/>
          <w:tab w:val="left" w:pos="8739"/>
        </w:tabs>
        <w:autoSpaceDE w:val="0"/>
        <w:autoSpaceDN w:val="0"/>
        <w:ind w:left="212" w:right="366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w w:val="99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ID broj/PDV broj</w:t>
      </w:r>
      <w:r>
        <w:rPr>
          <w:rFonts w:eastAsia="Times New Roman"/>
          <w:lang w:val="bs" w:eastAsia="bs" w:bidi="bs"/>
        </w:rPr>
        <w:t>), upisano u registar nadlež</w:t>
      </w:r>
      <w:r w:rsidRPr="003C2A73">
        <w:rPr>
          <w:rFonts w:eastAsia="Times New Roman"/>
          <w:lang w:val="bs" w:eastAsia="bs" w:bidi="bs"/>
        </w:rPr>
        <w:t>nog organa</w:t>
      </w:r>
      <w:r w:rsidRPr="003C2A73">
        <w:rPr>
          <w:rFonts w:eastAsia="Times New Roman"/>
          <w:spacing w:val="3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pod</w:t>
      </w:r>
      <w:r w:rsidRPr="003C2A73">
        <w:rPr>
          <w:rFonts w:eastAsia="Times New Roman"/>
          <w:spacing w:val="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brojem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MBS za    privredna    društva/broj   upisa    za    lica    koja    samostalno    obavljaju   djelatnost</w:t>
      </w:r>
      <w:r w:rsidRPr="003C2A73">
        <w:rPr>
          <w:rFonts w:eastAsia="Times New Roman"/>
          <w:lang w:val="bs" w:eastAsia="bs" w:bidi="bs"/>
        </w:rPr>
        <w:t>)    sa    adresom   sjedišta</w:t>
      </w:r>
      <w:r w:rsidRPr="003C2A73">
        <w:rPr>
          <w:rFonts w:eastAsia="Times New Roman"/>
          <w:spacing w:val="4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</w:t>
      </w:r>
    </w:p>
    <w:p w14:paraId="50209827" w14:textId="77777777" w:rsidR="00307C04" w:rsidRPr="003C2A73" w:rsidRDefault="00307C04" w:rsidP="00307C04">
      <w:pPr>
        <w:widowControl w:val="0"/>
        <w:tabs>
          <w:tab w:val="left" w:pos="2853"/>
        </w:tabs>
        <w:autoSpaceDE w:val="0"/>
        <w:autoSpaceDN w:val="0"/>
        <w:ind w:left="212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w w:val="99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 xml:space="preserve">  (</w:t>
      </w:r>
      <w:r w:rsidRPr="003C2A73">
        <w:rPr>
          <w:rFonts w:eastAsia="Times New Roman"/>
          <w:i/>
          <w:lang w:val="bs" w:eastAsia="bs" w:bidi="bs"/>
        </w:rPr>
        <w:t>Upisati   adresu   sjedišta   privrednog   subjekta</w:t>
      </w:r>
      <w:r w:rsidRPr="003C2A73">
        <w:rPr>
          <w:rFonts w:eastAsia="Times New Roman"/>
          <w:lang w:val="bs" w:eastAsia="bs" w:bidi="bs"/>
        </w:rPr>
        <w:t>),   zastupan   po   odgovornoj</w:t>
      </w:r>
      <w:r w:rsidRPr="003C2A73">
        <w:rPr>
          <w:rFonts w:eastAsia="Times New Roman"/>
          <w:spacing w:val="4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osobi</w:t>
      </w:r>
    </w:p>
    <w:p w14:paraId="0D79EDD5" w14:textId="77777777" w:rsidR="00307C04" w:rsidRPr="003C2A73" w:rsidRDefault="00307C04" w:rsidP="00307C04">
      <w:pPr>
        <w:widowControl w:val="0"/>
        <w:tabs>
          <w:tab w:val="left" w:pos="2753"/>
        </w:tabs>
        <w:autoSpaceDE w:val="0"/>
        <w:autoSpaceDN w:val="0"/>
        <w:ind w:left="212" w:right="929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w w:val="99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spacing w:val="1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ime i prezime odgovorne osobe privrednog subjekta</w:t>
      </w:r>
      <w:r w:rsidRPr="003C2A73">
        <w:rPr>
          <w:rFonts w:eastAsia="Times New Roman"/>
          <w:lang w:val="bs" w:eastAsia="bs" w:bidi="bs"/>
        </w:rPr>
        <w:t>) (u daljnjem tekstu oznaĉen kao: Privredni</w:t>
      </w:r>
      <w:r w:rsidRPr="003C2A73">
        <w:rPr>
          <w:rFonts w:eastAsia="Times New Roman"/>
          <w:spacing w:val="-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subjekt)</w:t>
      </w:r>
    </w:p>
    <w:p w14:paraId="19A5B9CE" w14:textId="77777777" w:rsidR="00307C04" w:rsidRPr="003C2A73" w:rsidRDefault="00307C04" w:rsidP="00307C04">
      <w:pPr>
        <w:widowControl w:val="0"/>
        <w:autoSpaceDE w:val="0"/>
        <w:autoSpaceDN w:val="0"/>
        <w:spacing w:before="6"/>
        <w:jc w:val="both"/>
        <w:rPr>
          <w:rFonts w:eastAsia="Times New Roman"/>
          <w:lang w:val="bs" w:eastAsia="bs" w:bidi="bs"/>
        </w:rPr>
      </w:pPr>
    </w:p>
    <w:p w14:paraId="05D5DADF" w14:textId="77777777" w:rsidR="00307C04" w:rsidRPr="003C2A73" w:rsidRDefault="00307C04" w:rsidP="00307C04">
      <w:pPr>
        <w:widowControl w:val="0"/>
        <w:autoSpaceDE w:val="0"/>
        <w:autoSpaceDN w:val="0"/>
        <w:ind w:left="212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w w:val="99"/>
          <w:lang w:val="bs" w:eastAsia="bs" w:bidi="bs"/>
        </w:rPr>
        <w:t>i</w:t>
      </w:r>
    </w:p>
    <w:p w14:paraId="783A57FA" w14:textId="77777777" w:rsidR="00307C04" w:rsidRPr="003C2A73" w:rsidRDefault="00307C04" w:rsidP="00307C04">
      <w:pPr>
        <w:widowControl w:val="0"/>
        <w:tabs>
          <w:tab w:val="left" w:pos="3553"/>
          <w:tab w:val="left" w:pos="3862"/>
          <w:tab w:val="left" w:pos="4878"/>
          <w:tab w:val="left" w:pos="5587"/>
          <w:tab w:val="left" w:pos="6362"/>
          <w:tab w:val="left" w:pos="7247"/>
          <w:tab w:val="left" w:pos="7765"/>
          <w:tab w:val="left" w:pos="8794"/>
          <w:tab w:val="left" w:pos="9749"/>
        </w:tabs>
        <w:autoSpaceDE w:val="0"/>
        <w:autoSpaceDN w:val="0"/>
        <w:spacing w:before="1"/>
        <w:ind w:left="212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w w:val="99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ab/>
        <w:t>(</w:t>
      </w:r>
      <w:r w:rsidRPr="003C2A73">
        <w:rPr>
          <w:rFonts w:eastAsia="Times New Roman"/>
          <w:i/>
          <w:lang w:val="bs" w:eastAsia="bs" w:bidi="bs"/>
        </w:rPr>
        <w:t>Upisati</w:t>
      </w:r>
      <w:r w:rsidRPr="003C2A73">
        <w:rPr>
          <w:rFonts w:eastAsia="Times New Roman"/>
          <w:i/>
          <w:lang w:val="bs" w:eastAsia="bs" w:bidi="bs"/>
        </w:rPr>
        <w:tab/>
        <w:t>puni</w:t>
      </w:r>
      <w:r w:rsidRPr="003C2A73">
        <w:rPr>
          <w:rFonts w:eastAsia="Times New Roman"/>
          <w:i/>
          <w:lang w:val="bs" w:eastAsia="bs" w:bidi="bs"/>
        </w:rPr>
        <w:tab/>
        <w:t>naziv</w:t>
      </w:r>
      <w:r w:rsidRPr="003C2A73">
        <w:rPr>
          <w:rFonts w:eastAsia="Times New Roman"/>
          <w:i/>
          <w:lang w:val="bs" w:eastAsia="bs" w:bidi="bs"/>
        </w:rPr>
        <w:tab/>
        <w:t>škole</w:t>
      </w:r>
      <w:r w:rsidRPr="003C2A73">
        <w:rPr>
          <w:rFonts w:eastAsia="Times New Roman"/>
          <w:lang w:val="bs" w:eastAsia="bs" w:bidi="bs"/>
        </w:rPr>
        <w:t>),</w:t>
      </w:r>
      <w:r w:rsidRPr="003C2A73">
        <w:rPr>
          <w:rFonts w:eastAsia="Times New Roman"/>
          <w:lang w:val="bs" w:eastAsia="bs" w:bidi="bs"/>
        </w:rPr>
        <w:tab/>
        <w:t>sa</w:t>
      </w:r>
      <w:r w:rsidRPr="003C2A73">
        <w:rPr>
          <w:rFonts w:eastAsia="Times New Roman"/>
          <w:lang w:val="bs" w:eastAsia="bs" w:bidi="bs"/>
        </w:rPr>
        <w:tab/>
        <w:t>adresom</w:t>
      </w:r>
      <w:r w:rsidRPr="003C2A73">
        <w:rPr>
          <w:rFonts w:eastAsia="Times New Roman"/>
          <w:lang w:val="bs" w:eastAsia="bs" w:bidi="bs"/>
        </w:rPr>
        <w:tab/>
        <w:t>sjedišta</w:t>
      </w:r>
      <w:r w:rsidRPr="003C2A73">
        <w:rPr>
          <w:rFonts w:eastAsia="Times New Roman"/>
          <w:lang w:val="bs" w:eastAsia="bs" w:bidi="bs"/>
        </w:rPr>
        <w:tab/>
        <w:t>u</w:t>
      </w:r>
    </w:p>
    <w:p w14:paraId="714E1026" w14:textId="77777777" w:rsidR="00307C04" w:rsidRPr="003C2A73" w:rsidRDefault="00307C04" w:rsidP="00307C04">
      <w:pPr>
        <w:widowControl w:val="0"/>
        <w:tabs>
          <w:tab w:val="left" w:pos="3253"/>
          <w:tab w:val="left" w:pos="3584"/>
          <w:tab w:val="left" w:pos="4618"/>
          <w:tab w:val="left" w:pos="5537"/>
          <w:tab w:val="left" w:pos="6523"/>
          <w:tab w:val="left" w:pos="7376"/>
          <w:tab w:val="left" w:pos="8540"/>
          <w:tab w:val="left" w:pos="9115"/>
        </w:tabs>
        <w:autoSpaceDE w:val="0"/>
        <w:autoSpaceDN w:val="0"/>
        <w:ind w:left="212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w w:val="99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ab/>
        <w:t>(</w:t>
      </w:r>
      <w:r w:rsidRPr="003C2A73">
        <w:rPr>
          <w:rFonts w:eastAsia="Times New Roman"/>
          <w:i/>
          <w:lang w:val="bs" w:eastAsia="bs" w:bidi="bs"/>
        </w:rPr>
        <w:t>Upisati</w:t>
      </w:r>
      <w:r w:rsidRPr="003C2A73">
        <w:rPr>
          <w:rFonts w:eastAsia="Times New Roman"/>
          <w:i/>
          <w:lang w:val="bs" w:eastAsia="bs" w:bidi="bs"/>
        </w:rPr>
        <w:tab/>
        <w:t>adresu</w:t>
      </w:r>
      <w:r w:rsidRPr="003C2A73">
        <w:rPr>
          <w:rFonts w:eastAsia="Times New Roman"/>
          <w:i/>
          <w:lang w:val="bs" w:eastAsia="bs" w:bidi="bs"/>
        </w:rPr>
        <w:tab/>
        <w:t>sjedišta</w:t>
      </w:r>
      <w:r w:rsidRPr="003C2A73">
        <w:rPr>
          <w:rFonts w:eastAsia="Times New Roman"/>
          <w:i/>
          <w:lang w:val="bs" w:eastAsia="bs" w:bidi="bs"/>
        </w:rPr>
        <w:tab/>
        <w:t>škole</w:t>
      </w:r>
      <w:r w:rsidRPr="003C2A73">
        <w:rPr>
          <w:rFonts w:eastAsia="Times New Roman"/>
          <w:lang w:val="bs" w:eastAsia="bs" w:bidi="bs"/>
        </w:rPr>
        <w:t>)</w:t>
      </w:r>
      <w:r w:rsidRPr="003C2A73">
        <w:rPr>
          <w:rFonts w:eastAsia="Times New Roman"/>
          <w:lang w:val="bs" w:eastAsia="bs" w:bidi="bs"/>
        </w:rPr>
        <w:tab/>
        <w:t>zastupana</w:t>
      </w:r>
      <w:r w:rsidRPr="003C2A73">
        <w:rPr>
          <w:rFonts w:eastAsia="Times New Roman"/>
          <w:lang w:val="bs" w:eastAsia="bs" w:bidi="bs"/>
        </w:rPr>
        <w:tab/>
        <w:t>po</w:t>
      </w:r>
      <w:r w:rsidRPr="003C2A73">
        <w:rPr>
          <w:rFonts w:eastAsia="Times New Roman"/>
          <w:lang w:val="bs" w:eastAsia="bs" w:bidi="bs"/>
        </w:rPr>
        <w:tab/>
        <w:t>direktoru</w:t>
      </w:r>
    </w:p>
    <w:p w14:paraId="5ACE653C" w14:textId="77777777" w:rsidR="00307C04" w:rsidRPr="003C2A73" w:rsidRDefault="00307C04" w:rsidP="00307C04">
      <w:pPr>
        <w:widowControl w:val="0"/>
        <w:tabs>
          <w:tab w:val="left" w:pos="2753"/>
        </w:tabs>
        <w:autoSpaceDE w:val="0"/>
        <w:autoSpaceDN w:val="0"/>
        <w:spacing w:line="477" w:lineRule="auto"/>
        <w:ind w:left="212" w:right="1081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w w:val="99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ime i prezime direktora škole</w:t>
      </w:r>
      <w:r w:rsidRPr="003C2A73">
        <w:rPr>
          <w:rFonts w:eastAsia="Times New Roman"/>
          <w:lang w:val="bs" w:eastAsia="bs" w:bidi="bs"/>
        </w:rPr>
        <w:t xml:space="preserve">) (u daljnjem tekstu oznaĉena kao: </w:t>
      </w:r>
      <w:r w:rsidRPr="003C2A73">
        <w:rPr>
          <w:rFonts w:eastAsia="Times New Roman"/>
          <w:b/>
          <w:i/>
          <w:lang w:val="bs" w:eastAsia="bs" w:bidi="bs"/>
        </w:rPr>
        <w:t>Škola</w:t>
      </w:r>
      <w:r w:rsidRPr="003C2A73">
        <w:rPr>
          <w:rFonts w:eastAsia="Times New Roman"/>
          <w:lang w:val="bs" w:eastAsia="bs" w:bidi="bs"/>
        </w:rPr>
        <w:t>) (Privredni subjekt i Škola u daljnjem tekstu zajedniĉki su oznaĉeni kao: Ugovorne</w:t>
      </w:r>
      <w:r w:rsidRPr="003C2A73">
        <w:rPr>
          <w:rFonts w:eastAsia="Times New Roman"/>
          <w:spacing w:val="-1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strane)</w:t>
      </w:r>
    </w:p>
    <w:p w14:paraId="3B0E8A23" w14:textId="77777777" w:rsidR="00307C04" w:rsidRPr="003C2A73" w:rsidRDefault="00307C04" w:rsidP="00307C04">
      <w:pPr>
        <w:widowControl w:val="0"/>
        <w:tabs>
          <w:tab w:val="left" w:pos="1849"/>
          <w:tab w:val="left" w:pos="7456"/>
        </w:tabs>
        <w:autoSpaceDE w:val="0"/>
        <w:autoSpaceDN w:val="0"/>
        <w:spacing w:before="4"/>
        <w:ind w:left="212" w:right="370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dana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godine   (</w:t>
      </w:r>
      <w:r w:rsidRPr="003C2A73">
        <w:rPr>
          <w:rFonts w:eastAsia="Times New Roman"/>
          <w:i/>
          <w:lang w:val="bs" w:eastAsia="bs" w:bidi="bs"/>
        </w:rPr>
        <w:t>Upisati  datum   zaključenja</w:t>
      </w:r>
      <w:r w:rsidRPr="003C2A73">
        <w:rPr>
          <w:rFonts w:eastAsia="Times New Roman"/>
          <w:i/>
          <w:spacing w:val="9"/>
          <w:lang w:val="bs" w:eastAsia="bs" w:bidi="bs"/>
        </w:rPr>
        <w:t xml:space="preserve"> </w:t>
      </w:r>
      <w:r w:rsidRPr="003C2A73">
        <w:rPr>
          <w:rFonts w:eastAsia="Times New Roman"/>
          <w:i/>
          <w:lang w:val="bs" w:eastAsia="bs" w:bidi="bs"/>
        </w:rPr>
        <w:t>ugovora</w:t>
      </w:r>
      <w:r w:rsidRPr="003C2A73">
        <w:rPr>
          <w:rFonts w:eastAsia="Times New Roman"/>
          <w:lang w:val="bs" w:eastAsia="bs" w:bidi="bs"/>
        </w:rPr>
        <w:t xml:space="preserve">), </w:t>
      </w:r>
      <w:r w:rsidRPr="003C2A73">
        <w:rPr>
          <w:rFonts w:eastAsia="Times New Roman"/>
          <w:spacing w:val="1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mjesto zaključenja ugovora</w:t>
      </w:r>
      <w:r w:rsidRPr="003C2A73">
        <w:rPr>
          <w:rFonts w:eastAsia="Times New Roman"/>
          <w:lang w:val="bs" w:eastAsia="bs" w:bidi="bs"/>
        </w:rPr>
        <w:t>) zakljuĉili su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sljedeći</w:t>
      </w:r>
    </w:p>
    <w:p w14:paraId="37D6244D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2D3B71AB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5C8482D6" w14:textId="77777777" w:rsidR="00307C04" w:rsidRPr="003C2A73" w:rsidRDefault="00307C04" w:rsidP="00307C04">
      <w:pPr>
        <w:widowControl w:val="0"/>
        <w:autoSpaceDE w:val="0"/>
        <w:autoSpaceDN w:val="0"/>
        <w:spacing w:before="189"/>
        <w:ind w:left="3148" w:right="3306"/>
        <w:jc w:val="both"/>
        <w:rPr>
          <w:rFonts w:eastAsia="Times New Roman"/>
          <w:b/>
          <w:i/>
          <w:lang w:val="bs" w:eastAsia="bs" w:bidi="bs"/>
        </w:rPr>
      </w:pPr>
      <w:r w:rsidRPr="003C2A73">
        <w:rPr>
          <w:rFonts w:eastAsia="Times New Roman"/>
          <w:b/>
          <w:i/>
          <w:lang w:val="bs" w:eastAsia="bs" w:bidi="bs"/>
        </w:rPr>
        <w:t>UGOVOR O SARADNJI</w:t>
      </w:r>
    </w:p>
    <w:p w14:paraId="629C4426" w14:textId="77777777" w:rsidR="00307C04" w:rsidRPr="003C2A73" w:rsidRDefault="00307C04" w:rsidP="00307C04">
      <w:pPr>
        <w:widowControl w:val="0"/>
        <w:autoSpaceDE w:val="0"/>
        <w:autoSpaceDN w:val="0"/>
        <w:spacing w:before="7"/>
        <w:jc w:val="both"/>
        <w:rPr>
          <w:rFonts w:eastAsia="Times New Roman"/>
          <w:b/>
          <w:i/>
          <w:lang w:val="bs" w:eastAsia="bs" w:bidi="bs"/>
        </w:rPr>
      </w:pPr>
    </w:p>
    <w:p w14:paraId="1FEF620A" w14:textId="77777777" w:rsidR="00307C04" w:rsidRPr="003C2A73" w:rsidRDefault="00307C04" w:rsidP="00307C04">
      <w:pPr>
        <w:widowControl w:val="0"/>
        <w:tabs>
          <w:tab w:val="left" w:pos="3516"/>
        </w:tabs>
        <w:autoSpaceDE w:val="0"/>
        <w:autoSpaceDN w:val="0"/>
        <w:spacing w:before="1"/>
        <w:ind w:right="151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i/>
          <w:lang w:val="bs" w:eastAsia="bs" w:bidi="bs"/>
        </w:rPr>
        <w:t>za obrazovni</w:t>
      </w:r>
      <w:r w:rsidRPr="003C2A73">
        <w:rPr>
          <w:rFonts w:eastAsia="Times New Roman"/>
          <w:i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i/>
          <w:lang w:val="bs" w:eastAsia="bs" w:bidi="bs"/>
        </w:rPr>
        <w:t>profil</w:t>
      </w:r>
      <w:r w:rsidRPr="003C2A73">
        <w:rPr>
          <w:rFonts w:eastAsia="Times New Roman"/>
          <w:i/>
          <w:u w:val="single"/>
          <w:lang w:val="bs" w:eastAsia="bs" w:bidi="bs"/>
        </w:rPr>
        <w:t xml:space="preserve"> </w:t>
      </w:r>
      <w:r w:rsidRPr="003C2A73">
        <w:rPr>
          <w:rFonts w:eastAsia="Times New Roman"/>
          <w:i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Dopuniti</w:t>
      </w:r>
      <w:r w:rsidRPr="003C2A73">
        <w:rPr>
          <w:rFonts w:eastAsia="Times New Roman"/>
          <w:lang w:val="bs" w:eastAsia="bs" w:bidi="bs"/>
        </w:rPr>
        <w:t>)</w:t>
      </w:r>
    </w:p>
    <w:p w14:paraId="3D90D341" w14:textId="77777777" w:rsidR="00307C04" w:rsidRPr="003C2A73" w:rsidRDefault="00307C04" w:rsidP="00307C04">
      <w:pPr>
        <w:widowControl w:val="0"/>
        <w:autoSpaceDE w:val="0"/>
        <w:autoSpaceDN w:val="0"/>
        <w:spacing w:before="3"/>
        <w:jc w:val="both"/>
        <w:rPr>
          <w:rFonts w:eastAsia="Times New Roman"/>
          <w:lang w:val="bs" w:eastAsia="bs" w:bidi="bs"/>
        </w:rPr>
      </w:pPr>
    </w:p>
    <w:p w14:paraId="7805323C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390"/>
        </w:tabs>
        <w:autoSpaceDE w:val="0"/>
        <w:autoSpaceDN w:val="0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UVODNE</w:t>
      </w:r>
      <w:r w:rsidRPr="003C2A73">
        <w:rPr>
          <w:rFonts w:eastAsia="Times New Roman"/>
          <w:b/>
          <w:bCs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ODREDBE</w:t>
      </w:r>
    </w:p>
    <w:p w14:paraId="7A652EE4" w14:textId="77777777" w:rsidR="00307C04" w:rsidRPr="003C2A73" w:rsidRDefault="00307C04" w:rsidP="00307C04">
      <w:pPr>
        <w:widowControl w:val="0"/>
        <w:autoSpaceDE w:val="0"/>
        <w:autoSpaceDN w:val="0"/>
        <w:spacing w:before="1"/>
        <w:jc w:val="both"/>
        <w:rPr>
          <w:rFonts w:eastAsia="Times New Roman"/>
          <w:b/>
          <w:lang w:val="bs" w:eastAsia="bs" w:bidi="bs"/>
        </w:rPr>
      </w:pPr>
    </w:p>
    <w:p w14:paraId="16C4CDDA" w14:textId="77777777" w:rsidR="00307C04" w:rsidRPr="003C2A73" w:rsidRDefault="00307C04" w:rsidP="00307C04">
      <w:pPr>
        <w:widowControl w:val="0"/>
        <w:autoSpaceDE w:val="0"/>
        <w:autoSpaceDN w:val="0"/>
        <w:ind w:left="3148" w:right="330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1.</w:t>
      </w:r>
    </w:p>
    <w:p w14:paraId="1719E2C3" w14:textId="77777777" w:rsidR="00307C04" w:rsidRPr="003C2A73" w:rsidRDefault="00307C04" w:rsidP="00307C04">
      <w:pPr>
        <w:widowControl w:val="0"/>
        <w:autoSpaceDE w:val="0"/>
        <w:autoSpaceDN w:val="0"/>
        <w:spacing w:before="7"/>
        <w:jc w:val="both"/>
        <w:rPr>
          <w:rFonts w:eastAsia="Times New Roman"/>
          <w:b/>
          <w:lang w:val="bs" w:eastAsia="bs" w:bidi="bs"/>
        </w:rPr>
      </w:pPr>
    </w:p>
    <w:p w14:paraId="571D2004" w14:textId="77777777" w:rsidR="00307C04" w:rsidRPr="003C2A73" w:rsidRDefault="00307C04" w:rsidP="00307C04">
      <w:pPr>
        <w:widowControl w:val="0"/>
        <w:numPr>
          <w:ilvl w:val="0"/>
          <w:numId w:val="6"/>
        </w:numPr>
        <w:tabs>
          <w:tab w:val="left" w:pos="528"/>
          <w:tab w:val="left" w:pos="5250"/>
        </w:tabs>
        <w:autoSpaceDE w:val="0"/>
        <w:autoSpaceDN w:val="0"/>
        <w:ind w:right="365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Škola  je  Godišnjim  programom rada</w:t>
      </w:r>
      <w:r w:rsidRPr="003C2A73">
        <w:rPr>
          <w:rFonts w:eastAsia="Times New Roman"/>
          <w:spacing w:val="-10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za</w:t>
      </w:r>
      <w:r w:rsidRPr="003C2A73">
        <w:rPr>
          <w:rFonts w:eastAsia="Times New Roman"/>
          <w:spacing w:val="3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školsku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podatke o školskoj godini</w:t>
      </w:r>
      <w:r w:rsidRPr="003C2A73">
        <w:rPr>
          <w:rFonts w:eastAsia="Times New Roman"/>
          <w:lang w:val="bs" w:eastAsia="bs" w:bidi="bs"/>
        </w:rPr>
        <w:t>) godin</w:t>
      </w:r>
      <w:r>
        <w:rPr>
          <w:rFonts w:eastAsia="Times New Roman"/>
          <w:lang w:val="bs" w:eastAsia="bs" w:bidi="bs"/>
        </w:rPr>
        <w:t>u dijela praktič</w:t>
      </w:r>
      <w:r w:rsidRPr="003C2A73">
        <w:rPr>
          <w:rFonts w:eastAsia="Times New Roman"/>
          <w:lang w:val="bs" w:eastAsia="bs" w:bidi="bs"/>
        </w:rPr>
        <w:t>ne nastave kod privrednih</w:t>
      </w:r>
      <w:r w:rsidRPr="003C2A73">
        <w:rPr>
          <w:rFonts w:eastAsia="Times New Roman"/>
          <w:spacing w:val="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subjekata.</w:t>
      </w:r>
    </w:p>
    <w:p w14:paraId="136216BE" w14:textId="77777777" w:rsidR="00307C04" w:rsidRPr="003C2A73" w:rsidRDefault="00307C04" w:rsidP="00307C04">
      <w:pPr>
        <w:widowControl w:val="0"/>
        <w:autoSpaceDE w:val="0"/>
        <w:autoSpaceDN w:val="0"/>
        <w:spacing w:before="10"/>
        <w:jc w:val="both"/>
        <w:rPr>
          <w:rFonts w:eastAsia="Times New Roman"/>
          <w:lang w:val="bs" w:eastAsia="bs" w:bidi="bs"/>
        </w:rPr>
      </w:pPr>
    </w:p>
    <w:p w14:paraId="350F2FF8" w14:textId="77777777" w:rsidR="00307C04" w:rsidRPr="003C2A73" w:rsidRDefault="00307C04" w:rsidP="00307C04">
      <w:pPr>
        <w:widowControl w:val="0"/>
        <w:numPr>
          <w:ilvl w:val="0"/>
          <w:numId w:val="6"/>
        </w:numPr>
        <w:tabs>
          <w:tab w:val="left" w:pos="514"/>
        </w:tabs>
        <w:autoSpaceDE w:val="0"/>
        <w:autoSpaceDN w:val="0"/>
        <w:spacing w:before="1"/>
        <w:ind w:right="366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Odredbama č</w:t>
      </w:r>
      <w:r w:rsidRPr="003C2A73">
        <w:rPr>
          <w:rFonts w:eastAsia="Times New Roman"/>
          <w:lang w:val="bs" w:eastAsia="bs" w:bidi="bs"/>
        </w:rPr>
        <w:t>lanova 60. i 69. stav 2. i 3</w:t>
      </w:r>
      <w:r>
        <w:rPr>
          <w:rFonts w:eastAsia="Times New Roman"/>
          <w:lang w:val="bs" w:eastAsia="bs" w:bidi="bs"/>
        </w:rPr>
        <w:t>. Zakona o srednjoj školi („Službene novine Zenič</w:t>
      </w:r>
      <w:r w:rsidRPr="003C2A73">
        <w:rPr>
          <w:rFonts w:eastAsia="Times New Roman"/>
          <w:lang w:val="bs" w:eastAsia="bs" w:bidi="bs"/>
        </w:rPr>
        <w:t>ko-dobojskog kantona“, broj 9/17) (u</w:t>
      </w:r>
      <w:r>
        <w:rPr>
          <w:rFonts w:eastAsia="Times New Roman"/>
          <w:lang w:val="bs" w:eastAsia="bs" w:bidi="bs"/>
        </w:rPr>
        <w:t xml:space="preserve"> daljnjem tekstu: Zakon) predviđeno je da se praktična nastava izvodi pod struč</w:t>
      </w:r>
      <w:r w:rsidRPr="003C2A73">
        <w:rPr>
          <w:rFonts w:eastAsia="Times New Roman"/>
          <w:lang w:val="bs" w:eastAsia="bs" w:bidi="bs"/>
        </w:rPr>
        <w:t>nim nadzorom škole i u ustanovama, privrednim društvima i drugim pravnim licima koja imaju odgovarajuću savremenu opremu, tehniĉko- tehnološka sredstva i druge odgovarajuće uslove, u skladu s nastavnim planom i programom, te da se uslovi,</w:t>
      </w:r>
      <w:r>
        <w:rPr>
          <w:rFonts w:eastAsia="Times New Roman"/>
          <w:lang w:val="bs" w:eastAsia="bs" w:bidi="bs"/>
        </w:rPr>
        <w:t xml:space="preserve"> oblici, metode i postupci izvođenja praktič</w:t>
      </w:r>
      <w:r w:rsidRPr="003C2A73">
        <w:rPr>
          <w:rFonts w:eastAsia="Times New Roman"/>
          <w:lang w:val="bs" w:eastAsia="bs" w:bidi="bs"/>
        </w:rPr>
        <w:t>ne nastave te v</w:t>
      </w:r>
      <w:r>
        <w:rPr>
          <w:rFonts w:eastAsia="Times New Roman"/>
          <w:lang w:val="bs" w:eastAsia="bs" w:bidi="bs"/>
        </w:rPr>
        <w:t>ršenje struč</w:t>
      </w:r>
      <w:r w:rsidRPr="003C2A73">
        <w:rPr>
          <w:rFonts w:eastAsia="Times New Roman"/>
          <w:lang w:val="bs" w:eastAsia="bs" w:bidi="bs"/>
        </w:rPr>
        <w:t>nog nadzora, regulišu ugovoro</w:t>
      </w:r>
      <w:r>
        <w:rPr>
          <w:rFonts w:eastAsia="Times New Roman"/>
          <w:lang w:val="bs" w:eastAsia="bs" w:bidi="bs"/>
        </w:rPr>
        <w:t>m koji su škole obavezne zaključ</w:t>
      </w:r>
      <w:r w:rsidRPr="003C2A73">
        <w:rPr>
          <w:rFonts w:eastAsia="Times New Roman"/>
          <w:lang w:val="bs" w:eastAsia="bs" w:bidi="bs"/>
        </w:rPr>
        <w:t>iti sa privrednim društvom, ustanovom ili licem koje samostalno obavlja</w:t>
      </w:r>
      <w:r w:rsidRPr="003C2A73">
        <w:rPr>
          <w:rFonts w:eastAsia="Times New Roman"/>
          <w:spacing w:val="-1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djelatnost.</w:t>
      </w:r>
    </w:p>
    <w:p w14:paraId="22B018BC" w14:textId="77777777" w:rsidR="00307C04" w:rsidRPr="003C2A73" w:rsidRDefault="00307C04" w:rsidP="00307C04">
      <w:pPr>
        <w:widowControl w:val="0"/>
        <w:autoSpaceDE w:val="0"/>
        <w:autoSpaceDN w:val="0"/>
        <w:spacing w:before="1"/>
        <w:jc w:val="both"/>
        <w:rPr>
          <w:rFonts w:eastAsia="Times New Roman"/>
          <w:lang w:val="bs" w:eastAsia="bs" w:bidi="bs"/>
        </w:rPr>
      </w:pPr>
    </w:p>
    <w:p w14:paraId="58B19D64" w14:textId="77777777" w:rsidR="00307C04" w:rsidRPr="003C2A73" w:rsidRDefault="00307C04" w:rsidP="00307C04">
      <w:pPr>
        <w:widowControl w:val="0"/>
        <w:numPr>
          <w:ilvl w:val="0"/>
          <w:numId w:val="6"/>
        </w:numPr>
        <w:tabs>
          <w:tab w:val="left" w:pos="514"/>
          <w:tab w:val="left" w:pos="4634"/>
        </w:tabs>
        <w:autoSpaceDE w:val="0"/>
        <w:autoSpaceDN w:val="0"/>
        <w:ind w:right="370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Odredbama č</w:t>
      </w:r>
      <w:r w:rsidRPr="003C2A73">
        <w:rPr>
          <w:rFonts w:eastAsia="Times New Roman"/>
          <w:lang w:val="bs" w:eastAsia="bs" w:bidi="bs"/>
        </w:rPr>
        <w:t>l</w:t>
      </w:r>
      <w:r>
        <w:rPr>
          <w:rFonts w:eastAsia="Times New Roman"/>
          <w:lang w:val="bs" w:eastAsia="bs" w:bidi="bs"/>
        </w:rPr>
        <w:t>ana 20. i 21. Pravilnika o utvrđivanju uslova za izvođenje praktič</w:t>
      </w:r>
      <w:r w:rsidRPr="003C2A73">
        <w:rPr>
          <w:rFonts w:eastAsia="Times New Roman"/>
          <w:lang w:val="bs" w:eastAsia="bs" w:bidi="bs"/>
        </w:rPr>
        <w:t>ne nastave izvan ško</w:t>
      </w:r>
      <w:r>
        <w:rPr>
          <w:rFonts w:eastAsia="Times New Roman"/>
          <w:lang w:val="bs" w:eastAsia="bs" w:bidi="bs"/>
        </w:rPr>
        <w:t>le („Služ</w:t>
      </w:r>
      <w:r w:rsidRPr="003C2A73">
        <w:rPr>
          <w:rFonts w:eastAsia="Times New Roman"/>
          <w:lang w:val="bs" w:eastAsia="bs" w:bidi="bs"/>
        </w:rPr>
        <w:t>bene novine  Zeniĉko-dobojskog</w:t>
      </w:r>
      <w:r w:rsidRPr="003C2A73">
        <w:rPr>
          <w:rFonts w:eastAsia="Times New Roman"/>
          <w:spacing w:val="3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kantona“,</w:t>
      </w:r>
      <w:r w:rsidRPr="003C2A73">
        <w:rPr>
          <w:rFonts w:eastAsia="Times New Roman"/>
          <w:spacing w:val="4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broj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) (u daljem tekstu: Pravilnik) propi</w:t>
      </w:r>
      <w:r>
        <w:rPr>
          <w:rFonts w:eastAsia="Times New Roman"/>
          <w:lang w:val="bs" w:eastAsia="bs" w:bidi="bs"/>
        </w:rPr>
        <w:t xml:space="preserve">sana je </w:t>
      </w:r>
      <w:r>
        <w:rPr>
          <w:rFonts w:eastAsia="Times New Roman"/>
          <w:lang w:val="bs" w:eastAsia="bs" w:bidi="bs"/>
        </w:rPr>
        <w:lastRenderedPageBreak/>
        <w:t>obaveza škole da zaključ</w:t>
      </w:r>
      <w:r w:rsidRPr="003C2A73">
        <w:rPr>
          <w:rFonts w:eastAsia="Times New Roman"/>
          <w:lang w:val="bs" w:eastAsia="bs" w:bidi="bs"/>
        </w:rPr>
        <w:t>i Ugovor o saradnji sa privrednim subjektom u cilju regulisanja prava, obaveza i odg</w:t>
      </w:r>
      <w:r>
        <w:rPr>
          <w:rFonts w:eastAsia="Times New Roman"/>
          <w:lang w:val="bs" w:eastAsia="bs" w:bidi="bs"/>
        </w:rPr>
        <w:t>ovornosti nastalih povodom dijela praktič</w:t>
      </w:r>
      <w:r w:rsidRPr="003C2A73">
        <w:rPr>
          <w:rFonts w:eastAsia="Times New Roman"/>
          <w:lang w:val="bs" w:eastAsia="bs" w:bidi="bs"/>
        </w:rPr>
        <w:t>ne nastave kod privrednog subjekta, kao i sadrţaj predmetnog</w:t>
      </w:r>
      <w:r w:rsidRPr="003C2A73">
        <w:rPr>
          <w:rFonts w:eastAsia="Times New Roman"/>
          <w:spacing w:val="-18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ugovora.</w:t>
      </w:r>
    </w:p>
    <w:p w14:paraId="30EFEEE7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7FACEB22" w14:textId="77777777" w:rsidR="00307C04" w:rsidRPr="003C2A73" w:rsidRDefault="00307C04" w:rsidP="00307C04">
      <w:pPr>
        <w:widowControl w:val="0"/>
        <w:numPr>
          <w:ilvl w:val="0"/>
          <w:numId w:val="6"/>
        </w:numPr>
        <w:tabs>
          <w:tab w:val="left" w:pos="524"/>
          <w:tab w:val="left" w:pos="4318"/>
        </w:tabs>
        <w:autoSpaceDE w:val="0"/>
        <w:autoSpaceDN w:val="0"/>
        <w:ind w:right="369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Na osnovu relevantnih č</w:t>
      </w:r>
      <w:r w:rsidRPr="003C2A73">
        <w:rPr>
          <w:rFonts w:eastAsia="Times New Roman"/>
          <w:lang w:val="bs" w:eastAsia="bs" w:bidi="bs"/>
        </w:rPr>
        <w:t>lanova propisa na</w:t>
      </w:r>
      <w:r>
        <w:rPr>
          <w:rFonts w:eastAsia="Times New Roman"/>
          <w:lang w:val="bs" w:eastAsia="bs" w:bidi="bs"/>
        </w:rPr>
        <w:t>vedenih u stavu (2) i (3) ovog č</w:t>
      </w:r>
      <w:r w:rsidRPr="003C2A73">
        <w:rPr>
          <w:rFonts w:eastAsia="Times New Roman"/>
          <w:lang w:val="bs" w:eastAsia="bs" w:bidi="bs"/>
        </w:rPr>
        <w:t>lana, a uzevši u obzir</w:t>
      </w:r>
      <w:r>
        <w:rPr>
          <w:rFonts w:eastAsia="Times New Roman"/>
          <w:lang w:val="bs" w:eastAsia="bs" w:bidi="bs"/>
        </w:rPr>
        <w:t xml:space="preserve"> da su ispunjeni uslovi za izvođenje dijela praktič</w:t>
      </w:r>
      <w:r w:rsidRPr="003C2A73">
        <w:rPr>
          <w:rFonts w:eastAsia="Times New Roman"/>
          <w:lang w:val="bs" w:eastAsia="bs" w:bidi="bs"/>
        </w:rPr>
        <w:t>ne nastave kod Privrednog subj</w:t>
      </w:r>
      <w:r>
        <w:rPr>
          <w:rFonts w:eastAsia="Times New Roman"/>
          <w:lang w:val="bs" w:eastAsia="bs" w:bidi="bs"/>
        </w:rPr>
        <w:t>ekta, Ugovorne strane su zaključ</w:t>
      </w:r>
      <w:r w:rsidRPr="003C2A73">
        <w:rPr>
          <w:rFonts w:eastAsia="Times New Roman"/>
          <w:lang w:val="bs" w:eastAsia="bs" w:bidi="bs"/>
        </w:rPr>
        <w:t>ile Ugovor o saradnji za</w:t>
      </w:r>
      <w:r w:rsidRPr="003C2A73">
        <w:rPr>
          <w:rFonts w:eastAsia="Times New Roman"/>
          <w:spacing w:val="-8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obrazovni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profil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obrazovni profil</w:t>
      </w:r>
      <w:r w:rsidRPr="003C2A73">
        <w:rPr>
          <w:rFonts w:eastAsia="Times New Roman"/>
          <w:lang w:val="bs" w:eastAsia="bs" w:bidi="bs"/>
        </w:rPr>
        <w:t>) (u daljem tekstu:</w:t>
      </w:r>
      <w:r w:rsidRPr="003C2A73">
        <w:rPr>
          <w:rFonts w:eastAsia="Times New Roman"/>
          <w:spacing w:val="-1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Ugovor).</w:t>
      </w:r>
    </w:p>
    <w:p w14:paraId="27C561AD" w14:textId="77777777" w:rsidR="00307C04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5A40FA18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467"/>
        </w:tabs>
        <w:autoSpaceDE w:val="0"/>
        <w:autoSpaceDN w:val="0"/>
        <w:spacing w:before="115"/>
        <w:ind w:left="466" w:hanging="255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PREDMET</w:t>
      </w:r>
      <w:r w:rsidRPr="003C2A73">
        <w:rPr>
          <w:rFonts w:eastAsia="Times New Roman"/>
          <w:b/>
          <w:bCs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UGOVORA</w:t>
      </w:r>
    </w:p>
    <w:p w14:paraId="09C7592B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b/>
          <w:lang w:val="bs" w:eastAsia="bs" w:bidi="bs"/>
        </w:rPr>
      </w:pPr>
    </w:p>
    <w:p w14:paraId="3FB4700F" w14:textId="77777777" w:rsidR="00307C04" w:rsidRPr="003C2A73" w:rsidRDefault="00307C04" w:rsidP="00307C04">
      <w:pPr>
        <w:widowControl w:val="0"/>
        <w:autoSpaceDE w:val="0"/>
        <w:autoSpaceDN w:val="0"/>
        <w:spacing w:before="91"/>
        <w:ind w:left="3148" w:right="330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2.</w:t>
      </w:r>
    </w:p>
    <w:p w14:paraId="083BB416" w14:textId="77777777" w:rsidR="00307C04" w:rsidRPr="003C2A73" w:rsidRDefault="00307C04" w:rsidP="00307C04">
      <w:pPr>
        <w:widowControl w:val="0"/>
        <w:autoSpaceDE w:val="0"/>
        <w:autoSpaceDN w:val="0"/>
        <w:spacing w:before="8"/>
        <w:jc w:val="both"/>
        <w:rPr>
          <w:rFonts w:eastAsia="Times New Roman"/>
          <w:b/>
          <w:lang w:val="bs" w:eastAsia="bs" w:bidi="bs"/>
        </w:rPr>
      </w:pPr>
    </w:p>
    <w:p w14:paraId="75787227" w14:textId="77777777" w:rsidR="00307C04" w:rsidRPr="003C2A73" w:rsidRDefault="00307C04" w:rsidP="00307C04">
      <w:pPr>
        <w:widowControl w:val="0"/>
        <w:numPr>
          <w:ilvl w:val="0"/>
          <w:numId w:val="5"/>
        </w:numPr>
        <w:tabs>
          <w:tab w:val="left" w:pos="500"/>
          <w:tab w:val="left" w:pos="4515"/>
          <w:tab w:val="left" w:pos="5740"/>
        </w:tabs>
        <w:autoSpaceDE w:val="0"/>
        <w:autoSpaceDN w:val="0"/>
        <w:ind w:right="369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Ovim</w:t>
      </w:r>
      <w:r w:rsidRPr="003C2A73">
        <w:rPr>
          <w:rFonts w:eastAsia="Times New Roman"/>
          <w:spacing w:val="-7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Ugovorom</w:t>
      </w:r>
      <w:r w:rsidRPr="003C2A73">
        <w:rPr>
          <w:rFonts w:eastAsia="Times New Roman"/>
          <w:spacing w:val="-8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regulišu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se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međ</w:t>
      </w:r>
      <w:r w:rsidRPr="003C2A73">
        <w:rPr>
          <w:rFonts w:eastAsia="Times New Roman"/>
          <w:lang w:val="bs" w:eastAsia="bs" w:bidi="bs"/>
        </w:rPr>
        <w:t>usobna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prava,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obaveze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i</w:t>
      </w:r>
      <w:r w:rsidRPr="003C2A73">
        <w:rPr>
          <w:rFonts w:eastAsia="Times New Roman"/>
          <w:spacing w:val="-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odgovornosti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Ugovornih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strana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vezi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izvođ</w:t>
      </w:r>
      <w:r w:rsidRPr="003C2A73">
        <w:rPr>
          <w:rFonts w:eastAsia="Times New Roman"/>
          <w:lang w:val="bs" w:eastAsia="bs" w:bidi="bs"/>
        </w:rPr>
        <w:t>enja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praktične nastave  uč</w:t>
      </w:r>
      <w:r w:rsidRPr="003C2A73">
        <w:rPr>
          <w:rFonts w:eastAsia="Times New Roman"/>
          <w:lang w:val="bs" w:eastAsia="bs" w:bidi="bs"/>
        </w:rPr>
        <w:t xml:space="preserve">enika  škole  za </w:t>
      </w:r>
      <w:r w:rsidRPr="003C2A73">
        <w:rPr>
          <w:rFonts w:eastAsia="Times New Roman"/>
          <w:spacing w:val="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obrazovni</w:t>
      </w:r>
      <w:r w:rsidRPr="003C2A73">
        <w:rPr>
          <w:rFonts w:eastAsia="Times New Roman"/>
          <w:spacing w:val="49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profil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naziv obrazovnog profila</w:t>
      </w:r>
      <w:r w:rsidRPr="003C2A73">
        <w:rPr>
          <w:rFonts w:eastAsia="Times New Roman"/>
          <w:lang w:val="bs" w:eastAsia="bs" w:bidi="bs"/>
        </w:rPr>
        <w:t>) u skladu sa Godišnjim programom rada</w:t>
      </w:r>
      <w:r w:rsidRPr="003C2A73">
        <w:rPr>
          <w:rFonts w:eastAsia="Times New Roman"/>
          <w:spacing w:val="-1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za</w:t>
      </w:r>
      <w:r w:rsidRPr="003C2A73">
        <w:rPr>
          <w:rFonts w:eastAsia="Times New Roman"/>
          <w:spacing w:val="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školsku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školsku godinu</w:t>
      </w:r>
      <w:r w:rsidRPr="003C2A73">
        <w:rPr>
          <w:rFonts w:eastAsia="Times New Roman"/>
          <w:lang w:val="bs" w:eastAsia="bs" w:bidi="bs"/>
        </w:rPr>
        <w:t>)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godinu.</w:t>
      </w:r>
    </w:p>
    <w:p w14:paraId="28C02AEB" w14:textId="77777777" w:rsidR="00307C04" w:rsidRPr="003C2A73" w:rsidRDefault="00307C04" w:rsidP="00307C04">
      <w:pPr>
        <w:widowControl w:val="0"/>
        <w:autoSpaceDE w:val="0"/>
        <w:autoSpaceDN w:val="0"/>
        <w:spacing w:before="10"/>
        <w:jc w:val="both"/>
        <w:rPr>
          <w:rFonts w:eastAsia="Times New Roman"/>
          <w:lang w:val="bs" w:eastAsia="bs" w:bidi="bs"/>
        </w:rPr>
      </w:pPr>
    </w:p>
    <w:p w14:paraId="6F3B50CF" w14:textId="77777777" w:rsidR="00307C04" w:rsidRPr="003C2A73" w:rsidRDefault="00307C04" w:rsidP="00307C04">
      <w:pPr>
        <w:widowControl w:val="0"/>
        <w:numPr>
          <w:ilvl w:val="0"/>
          <w:numId w:val="5"/>
        </w:numPr>
        <w:tabs>
          <w:tab w:val="left" w:pos="516"/>
          <w:tab w:val="left" w:pos="2210"/>
        </w:tabs>
        <w:autoSpaceDE w:val="0"/>
        <w:autoSpaceDN w:val="0"/>
        <w:spacing w:before="1"/>
        <w:ind w:right="376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Maksimalni broj uč</w:t>
      </w:r>
      <w:r w:rsidRPr="003C2A73">
        <w:rPr>
          <w:rFonts w:eastAsia="Times New Roman"/>
          <w:lang w:val="bs" w:eastAsia="bs" w:bidi="bs"/>
        </w:rPr>
        <w:t>enika koje je Privredni subjekt u mogućnos</w:t>
      </w:r>
      <w:r>
        <w:rPr>
          <w:rFonts w:eastAsia="Times New Roman"/>
          <w:lang w:val="bs" w:eastAsia="bs" w:bidi="bs"/>
        </w:rPr>
        <w:t>ti primiti na obavljanje praktič</w:t>
      </w:r>
      <w:r w:rsidRPr="003C2A73">
        <w:rPr>
          <w:rFonts w:eastAsia="Times New Roman"/>
          <w:lang w:val="bs" w:eastAsia="bs" w:bidi="bs"/>
        </w:rPr>
        <w:t>ne nastave u svojim prostorijama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je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maksimalan broj</w:t>
      </w:r>
      <w:r w:rsidRPr="003C2A73">
        <w:rPr>
          <w:rFonts w:eastAsia="Times New Roman"/>
          <w:i/>
          <w:spacing w:val="-1"/>
          <w:lang w:val="bs" w:eastAsia="bs" w:bidi="bs"/>
        </w:rPr>
        <w:t xml:space="preserve"> </w:t>
      </w:r>
      <w:r w:rsidRPr="003C2A73">
        <w:rPr>
          <w:rFonts w:eastAsia="Times New Roman"/>
          <w:i/>
          <w:lang w:val="bs" w:eastAsia="bs" w:bidi="bs"/>
        </w:rPr>
        <w:t>učenika</w:t>
      </w:r>
      <w:r w:rsidRPr="003C2A73">
        <w:rPr>
          <w:rFonts w:eastAsia="Times New Roman"/>
          <w:lang w:val="bs" w:eastAsia="bs" w:bidi="bs"/>
        </w:rPr>
        <w:t>).</w:t>
      </w:r>
    </w:p>
    <w:p w14:paraId="5198146D" w14:textId="77777777" w:rsidR="00307C04" w:rsidRPr="003C2A73" w:rsidRDefault="00307C04" w:rsidP="00307C04">
      <w:pPr>
        <w:widowControl w:val="0"/>
        <w:autoSpaceDE w:val="0"/>
        <w:autoSpaceDN w:val="0"/>
        <w:spacing w:before="1"/>
        <w:jc w:val="both"/>
        <w:rPr>
          <w:rFonts w:eastAsia="Times New Roman"/>
          <w:lang w:val="bs" w:eastAsia="bs" w:bidi="bs"/>
        </w:rPr>
      </w:pPr>
    </w:p>
    <w:p w14:paraId="525483EC" w14:textId="77777777" w:rsidR="00307C04" w:rsidRPr="003C2A73" w:rsidRDefault="00307C04" w:rsidP="00307C04">
      <w:pPr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ind w:right="377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Privredni subj</w:t>
      </w:r>
      <w:r>
        <w:rPr>
          <w:rFonts w:eastAsia="Times New Roman"/>
          <w:lang w:val="bs" w:eastAsia="bs" w:bidi="bs"/>
        </w:rPr>
        <w:t>ekt će zakljuĉiti Ugovor o izvođenju praktične nastave sa svakim uč</w:t>
      </w:r>
      <w:r w:rsidRPr="003C2A73">
        <w:rPr>
          <w:rFonts w:eastAsia="Times New Roman"/>
          <w:lang w:val="bs" w:eastAsia="bs" w:bidi="bs"/>
        </w:rPr>
        <w:t>enikom, kojim će se definisati njihova</w:t>
      </w:r>
      <w:r>
        <w:rPr>
          <w:rFonts w:eastAsia="Times New Roman"/>
          <w:lang w:val="bs" w:eastAsia="bs" w:bidi="bs"/>
        </w:rPr>
        <w:t xml:space="preserve"> uzajamna prava i obaveze na nač</w:t>
      </w:r>
      <w:r w:rsidRPr="003C2A73">
        <w:rPr>
          <w:rFonts w:eastAsia="Times New Roman"/>
          <w:lang w:val="bs" w:eastAsia="bs" w:bidi="bs"/>
        </w:rPr>
        <w:t>in definisan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Pravilnikom.</w:t>
      </w:r>
    </w:p>
    <w:p w14:paraId="0F55C4E9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686FDFC1" w14:textId="77777777" w:rsidR="00307C04" w:rsidRPr="003C2A73" w:rsidRDefault="00307C04" w:rsidP="00307C04">
      <w:pPr>
        <w:widowControl w:val="0"/>
        <w:autoSpaceDE w:val="0"/>
        <w:autoSpaceDN w:val="0"/>
        <w:spacing w:before="4"/>
        <w:jc w:val="both"/>
        <w:rPr>
          <w:rFonts w:eastAsia="Times New Roman"/>
          <w:lang w:val="bs" w:eastAsia="bs" w:bidi="bs"/>
        </w:rPr>
      </w:pPr>
    </w:p>
    <w:p w14:paraId="26E7E966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546"/>
        </w:tabs>
        <w:autoSpaceDE w:val="0"/>
        <w:autoSpaceDN w:val="0"/>
        <w:spacing w:before="1"/>
        <w:ind w:left="545" w:hanging="334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TRAJANJE</w:t>
      </w:r>
      <w:r w:rsidRPr="003C2A73">
        <w:rPr>
          <w:rFonts w:eastAsia="Times New Roman"/>
          <w:b/>
          <w:bCs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UGOVORA</w:t>
      </w:r>
    </w:p>
    <w:p w14:paraId="29F1B251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b/>
          <w:lang w:val="bs" w:eastAsia="bs" w:bidi="bs"/>
        </w:rPr>
      </w:pPr>
    </w:p>
    <w:p w14:paraId="3852931C" w14:textId="77777777" w:rsidR="00307C04" w:rsidRPr="003C2A73" w:rsidRDefault="00307C04" w:rsidP="00307C04">
      <w:pPr>
        <w:widowControl w:val="0"/>
        <w:autoSpaceDE w:val="0"/>
        <w:autoSpaceDN w:val="0"/>
        <w:ind w:left="3148" w:right="330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3.</w:t>
      </w:r>
    </w:p>
    <w:p w14:paraId="52E2702A" w14:textId="77777777" w:rsidR="00307C04" w:rsidRPr="003C2A73" w:rsidRDefault="00307C04" w:rsidP="00307C04">
      <w:pPr>
        <w:widowControl w:val="0"/>
        <w:autoSpaceDE w:val="0"/>
        <w:autoSpaceDN w:val="0"/>
        <w:spacing w:before="5"/>
        <w:jc w:val="both"/>
        <w:rPr>
          <w:rFonts w:eastAsia="Times New Roman"/>
          <w:b/>
          <w:lang w:val="bs" w:eastAsia="bs" w:bidi="bs"/>
        </w:rPr>
      </w:pPr>
    </w:p>
    <w:p w14:paraId="53F5D0AD" w14:textId="77777777" w:rsidR="00307C04" w:rsidRPr="003C2A73" w:rsidRDefault="00307C04" w:rsidP="00307C04">
      <w:pPr>
        <w:widowControl w:val="0"/>
        <w:tabs>
          <w:tab w:val="left" w:pos="4835"/>
        </w:tabs>
        <w:autoSpaceDE w:val="0"/>
        <w:autoSpaceDN w:val="0"/>
        <w:spacing w:before="1"/>
        <w:ind w:left="212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Ovaj Ugovor se zaključ</w:t>
      </w:r>
      <w:r w:rsidRPr="003C2A73">
        <w:rPr>
          <w:rFonts w:eastAsia="Times New Roman"/>
          <w:lang w:val="bs" w:eastAsia="bs" w:bidi="bs"/>
        </w:rPr>
        <w:t>uje</w:t>
      </w:r>
      <w:r w:rsidRPr="003C2A73">
        <w:rPr>
          <w:rFonts w:eastAsia="Times New Roman"/>
          <w:spacing w:val="-9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za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školsku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>Upisati školsku godinu</w:t>
      </w:r>
      <w:r w:rsidRPr="003C2A73">
        <w:rPr>
          <w:rFonts w:eastAsia="Times New Roman"/>
          <w:lang w:val="bs" w:eastAsia="bs" w:bidi="bs"/>
        </w:rPr>
        <w:t>)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godinu.</w:t>
      </w:r>
    </w:p>
    <w:p w14:paraId="18535963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5098EAF4" w14:textId="77777777" w:rsidR="00307C04" w:rsidRPr="003C2A73" w:rsidRDefault="00307C04" w:rsidP="00307C04">
      <w:pPr>
        <w:widowControl w:val="0"/>
        <w:autoSpaceDE w:val="0"/>
        <w:autoSpaceDN w:val="0"/>
        <w:spacing w:before="5"/>
        <w:jc w:val="both"/>
        <w:rPr>
          <w:rFonts w:eastAsia="Times New Roman"/>
          <w:lang w:val="bs" w:eastAsia="bs" w:bidi="bs"/>
        </w:rPr>
      </w:pPr>
    </w:p>
    <w:p w14:paraId="157A7121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before="1"/>
        <w:ind w:left="533" w:hanging="322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VRIJEME I MJESTO IZVOĐENJA PRAKTIĈNE</w:t>
      </w:r>
      <w:r w:rsidRPr="003C2A73">
        <w:rPr>
          <w:rFonts w:eastAsia="Times New Roman"/>
          <w:b/>
          <w:bCs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NASTAVE</w:t>
      </w:r>
    </w:p>
    <w:p w14:paraId="1552B457" w14:textId="77777777" w:rsidR="00307C04" w:rsidRPr="003C2A73" w:rsidRDefault="00307C04" w:rsidP="00307C04">
      <w:pPr>
        <w:widowControl w:val="0"/>
        <w:autoSpaceDE w:val="0"/>
        <w:autoSpaceDN w:val="0"/>
        <w:spacing w:before="9"/>
        <w:jc w:val="both"/>
        <w:rPr>
          <w:rFonts w:eastAsia="Times New Roman"/>
          <w:b/>
          <w:lang w:val="bs" w:eastAsia="bs" w:bidi="bs"/>
        </w:rPr>
      </w:pPr>
    </w:p>
    <w:p w14:paraId="20DD2DAC" w14:textId="77777777" w:rsidR="00307C04" w:rsidRPr="003C2A73" w:rsidRDefault="00307C04" w:rsidP="00307C04">
      <w:pPr>
        <w:widowControl w:val="0"/>
        <w:autoSpaceDE w:val="0"/>
        <w:autoSpaceDN w:val="0"/>
        <w:spacing w:before="1"/>
        <w:ind w:left="3148" w:right="330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4.</w:t>
      </w:r>
    </w:p>
    <w:p w14:paraId="602DDE93" w14:textId="77777777" w:rsidR="00307C04" w:rsidRPr="003C2A73" w:rsidRDefault="00307C04" w:rsidP="00307C04">
      <w:pPr>
        <w:widowControl w:val="0"/>
        <w:autoSpaceDE w:val="0"/>
        <w:autoSpaceDN w:val="0"/>
        <w:spacing w:before="7"/>
        <w:jc w:val="both"/>
        <w:rPr>
          <w:rFonts w:eastAsia="Times New Roman"/>
          <w:b/>
          <w:lang w:val="bs" w:eastAsia="bs" w:bidi="bs"/>
        </w:rPr>
      </w:pPr>
    </w:p>
    <w:p w14:paraId="5AC084FE" w14:textId="77777777" w:rsidR="00307C04" w:rsidRPr="003C2A73" w:rsidRDefault="00307C04" w:rsidP="00307C04">
      <w:pPr>
        <w:widowControl w:val="0"/>
        <w:numPr>
          <w:ilvl w:val="0"/>
          <w:numId w:val="4"/>
        </w:numPr>
        <w:tabs>
          <w:tab w:val="left" w:pos="545"/>
          <w:tab w:val="left" w:pos="3030"/>
          <w:tab w:val="left" w:pos="4322"/>
        </w:tabs>
        <w:autoSpaceDE w:val="0"/>
        <w:autoSpaceDN w:val="0"/>
        <w:ind w:right="369"/>
        <w:jc w:val="both"/>
        <w:rPr>
          <w:rFonts w:eastAsia="Times New Roman"/>
          <w:i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Privredni sub</w:t>
      </w:r>
      <w:r>
        <w:rPr>
          <w:rFonts w:eastAsia="Times New Roman"/>
          <w:lang w:val="bs" w:eastAsia="bs" w:bidi="bs"/>
        </w:rPr>
        <w:t>jekt je duţan obezbijediti izvođenje praktične nastave/dijela praktične nastave uč</w:t>
      </w:r>
      <w:r w:rsidRPr="003C2A73">
        <w:rPr>
          <w:rFonts w:eastAsia="Times New Roman"/>
          <w:lang w:val="bs" w:eastAsia="bs" w:bidi="bs"/>
        </w:rPr>
        <w:t>enika u svojim prostorijama  u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periodu</w:t>
      </w:r>
      <w:r w:rsidRPr="003C2A73">
        <w:rPr>
          <w:rFonts w:eastAsia="Times New Roman"/>
          <w:spacing w:val="20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od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_</w:t>
      </w:r>
      <w:r w:rsidRPr="003C2A73">
        <w:rPr>
          <w:rFonts w:eastAsia="Times New Roman"/>
          <w:spacing w:val="2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do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i/>
          <w:lang w:val="bs" w:eastAsia="bs" w:bidi="bs"/>
        </w:rPr>
        <w:t>(Upisati vremenski period za koji je planirano izvođenje praktične nastave/dijela praktične nastave kod privrednog</w:t>
      </w:r>
      <w:r w:rsidRPr="003C2A73">
        <w:rPr>
          <w:rFonts w:eastAsia="Times New Roman"/>
          <w:i/>
          <w:spacing w:val="2"/>
          <w:lang w:val="bs" w:eastAsia="bs" w:bidi="bs"/>
        </w:rPr>
        <w:t xml:space="preserve"> </w:t>
      </w:r>
      <w:r w:rsidRPr="003C2A73">
        <w:rPr>
          <w:rFonts w:eastAsia="Times New Roman"/>
          <w:i/>
          <w:lang w:val="bs" w:eastAsia="bs" w:bidi="bs"/>
        </w:rPr>
        <w:t>subjekta).</w:t>
      </w:r>
    </w:p>
    <w:p w14:paraId="26BAEB14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i/>
          <w:lang w:val="bs" w:eastAsia="bs" w:bidi="bs"/>
        </w:rPr>
      </w:pPr>
    </w:p>
    <w:p w14:paraId="6BD919D5" w14:textId="77777777" w:rsidR="00307C04" w:rsidRPr="003C2A73" w:rsidRDefault="00307C04" w:rsidP="00307C04">
      <w:pPr>
        <w:widowControl w:val="0"/>
        <w:numPr>
          <w:ilvl w:val="0"/>
          <w:numId w:val="4"/>
        </w:numPr>
        <w:tabs>
          <w:tab w:val="left" w:pos="536"/>
          <w:tab w:val="left" w:pos="4828"/>
        </w:tabs>
        <w:autoSpaceDE w:val="0"/>
        <w:autoSpaceDN w:val="0"/>
        <w:ind w:right="367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Učenici Škole će obavljati praktičnu nastavu/dio praktič</w:t>
      </w:r>
      <w:r w:rsidRPr="003C2A73">
        <w:rPr>
          <w:rFonts w:eastAsia="Times New Roman"/>
          <w:lang w:val="bs" w:eastAsia="bs" w:bidi="bs"/>
        </w:rPr>
        <w:t>ne nastave u prostorijama Privrednog subjekta koje se nalaze  na  adresi  sjedišta</w:t>
      </w:r>
      <w:r w:rsidRPr="003C2A73">
        <w:rPr>
          <w:rFonts w:eastAsia="Times New Roman"/>
          <w:spacing w:val="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Privrednog</w:t>
      </w:r>
      <w:r w:rsidRPr="003C2A73">
        <w:rPr>
          <w:rFonts w:eastAsia="Times New Roman"/>
          <w:spacing w:val="3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subjekta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>(</w:t>
      </w:r>
      <w:r w:rsidRPr="003C2A73">
        <w:rPr>
          <w:rFonts w:eastAsia="Times New Roman"/>
          <w:i/>
          <w:lang w:val="bs" w:eastAsia="bs" w:bidi="bs"/>
        </w:rPr>
        <w:t xml:space="preserve">Upisati adresu sjedišta privrednog subjekta) </w:t>
      </w:r>
      <w:r w:rsidRPr="003C2A73">
        <w:rPr>
          <w:rFonts w:eastAsia="Times New Roman"/>
          <w:lang w:val="bs" w:eastAsia="bs" w:bidi="bs"/>
        </w:rPr>
        <w:t>te na drugim mjestima na kojima Privredni subjekt obavlja svoju djelatnost (podruţnice i pogoni Privrednog subjekta), pod uslovom da se</w:t>
      </w:r>
      <w:r>
        <w:rPr>
          <w:rFonts w:eastAsia="Times New Roman"/>
          <w:lang w:val="bs" w:eastAsia="bs" w:bidi="bs"/>
        </w:rPr>
        <w:t xml:space="preserve"> radi o mjestima na kojima izvođenje praktič</w:t>
      </w:r>
      <w:r w:rsidRPr="003C2A73">
        <w:rPr>
          <w:rFonts w:eastAsia="Times New Roman"/>
          <w:lang w:val="bs" w:eastAsia="bs" w:bidi="bs"/>
        </w:rPr>
        <w:t>ne nastave ne predstavlja opasnost po fiziĉko i mentalno zdravlje u</w:t>
      </w:r>
      <w:r>
        <w:rPr>
          <w:rFonts w:eastAsia="Times New Roman"/>
          <w:lang w:val="bs" w:eastAsia="bs" w:bidi="bs"/>
        </w:rPr>
        <w:t>č</w:t>
      </w:r>
      <w:r w:rsidRPr="003C2A73">
        <w:rPr>
          <w:rFonts w:eastAsia="Times New Roman"/>
          <w:lang w:val="bs" w:eastAsia="bs" w:bidi="bs"/>
        </w:rPr>
        <w:t>enika u skladu sa primjenjivim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propisima.</w:t>
      </w:r>
    </w:p>
    <w:p w14:paraId="02C0E9BB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  <w:sectPr w:rsidR="00307C04" w:rsidRPr="003C2A73">
          <w:pgSz w:w="11340" w:h="14750"/>
          <w:pgMar w:top="720" w:right="480" w:bottom="280" w:left="640" w:header="514" w:footer="0" w:gutter="0"/>
          <w:cols w:space="720"/>
        </w:sectPr>
      </w:pPr>
    </w:p>
    <w:p w14:paraId="3DD36D65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731899F3" w14:textId="77777777" w:rsidR="00307C04" w:rsidRPr="003C2A73" w:rsidRDefault="00307C04" w:rsidP="00307C04">
      <w:pPr>
        <w:widowControl w:val="0"/>
        <w:autoSpaceDE w:val="0"/>
        <w:autoSpaceDN w:val="0"/>
        <w:spacing w:before="6"/>
        <w:jc w:val="both"/>
        <w:rPr>
          <w:rFonts w:eastAsia="Times New Roman"/>
          <w:lang w:val="bs" w:eastAsia="bs" w:bidi="bs"/>
        </w:rPr>
      </w:pPr>
    </w:p>
    <w:p w14:paraId="11D70374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457"/>
        </w:tabs>
        <w:autoSpaceDE w:val="0"/>
        <w:autoSpaceDN w:val="0"/>
        <w:ind w:left="456" w:hanging="245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PRAVA I OBAVEZE UGOVORNIH</w:t>
      </w:r>
      <w:r w:rsidRPr="003C2A73">
        <w:rPr>
          <w:rFonts w:eastAsia="Times New Roman"/>
          <w:b/>
          <w:bCs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STRANA</w:t>
      </w:r>
    </w:p>
    <w:p w14:paraId="00AC3C81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b/>
          <w:lang w:val="bs" w:eastAsia="bs" w:bidi="bs"/>
        </w:rPr>
      </w:pPr>
    </w:p>
    <w:p w14:paraId="6A99DFA7" w14:textId="77777777" w:rsidR="00307C04" w:rsidRPr="003C2A73" w:rsidRDefault="00307C04" w:rsidP="00307C04">
      <w:pPr>
        <w:widowControl w:val="0"/>
        <w:autoSpaceDE w:val="0"/>
        <w:autoSpaceDN w:val="0"/>
        <w:spacing w:before="1"/>
        <w:ind w:left="3148" w:right="330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5.</w:t>
      </w:r>
    </w:p>
    <w:p w14:paraId="2C25EBC0" w14:textId="77777777" w:rsidR="00307C04" w:rsidRPr="003C2A73" w:rsidRDefault="00307C04" w:rsidP="00307C04">
      <w:pPr>
        <w:widowControl w:val="0"/>
        <w:autoSpaceDE w:val="0"/>
        <w:autoSpaceDN w:val="0"/>
        <w:spacing w:before="4"/>
        <w:jc w:val="both"/>
        <w:rPr>
          <w:rFonts w:eastAsia="Times New Roman"/>
          <w:b/>
          <w:lang w:val="bs" w:eastAsia="bs" w:bidi="bs"/>
        </w:rPr>
      </w:pPr>
    </w:p>
    <w:p w14:paraId="45D20123" w14:textId="77777777" w:rsidR="00307C04" w:rsidRPr="003C2A73" w:rsidRDefault="00307C04" w:rsidP="00307C04">
      <w:pPr>
        <w:widowControl w:val="0"/>
        <w:numPr>
          <w:ilvl w:val="0"/>
          <w:numId w:val="3"/>
        </w:numPr>
        <w:tabs>
          <w:tab w:val="left" w:pos="495"/>
        </w:tabs>
        <w:autoSpaceDE w:val="0"/>
        <w:autoSpaceDN w:val="0"/>
        <w:spacing w:before="1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Privredni subjekt se obavezuje da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će:</w:t>
      </w:r>
    </w:p>
    <w:p w14:paraId="24827422" w14:textId="33F82F3B" w:rsidR="00307C04" w:rsidRPr="003C2A73" w:rsidRDefault="00307C04" w:rsidP="00307C04">
      <w:pPr>
        <w:widowControl w:val="0"/>
        <w:autoSpaceDE w:val="0"/>
        <w:autoSpaceDN w:val="0"/>
        <w:spacing w:before="86" w:line="237" w:lineRule="auto"/>
        <w:ind w:left="778" w:right="371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209B2AF6" wp14:editId="2C00C0FB">
            <wp:extent cx="11430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organizovati provođenje Plana izvođenja praktič</w:t>
      </w:r>
      <w:r w:rsidRPr="003C2A73">
        <w:rPr>
          <w:rFonts w:eastAsia="Times New Roman"/>
          <w:lang w:val="bs" w:eastAsia="bs" w:bidi="bs"/>
        </w:rPr>
        <w:t>ne nastave, koji predstavlja s</w:t>
      </w:r>
      <w:r>
        <w:rPr>
          <w:rFonts w:eastAsia="Times New Roman"/>
          <w:lang w:val="bs" w:eastAsia="bs" w:bidi="bs"/>
        </w:rPr>
        <w:t>astavni dio ovog Ugovora, na način da uč</w:t>
      </w:r>
      <w:r w:rsidRPr="003C2A73">
        <w:rPr>
          <w:rFonts w:eastAsia="Times New Roman"/>
          <w:lang w:val="bs" w:eastAsia="bs" w:bidi="bs"/>
        </w:rPr>
        <w:t>enic</w:t>
      </w:r>
      <w:r>
        <w:rPr>
          <w:rFonts w:eastAsia="Times New Roman"/>
          <w:lang w:val="bs" w:eastAsia="bs" w:bidi="bs"/>
        </w:rPr>
        <w:t>ima Škole koji obavljaju praktič</w:t>
      </w:r>
      <w:r w:rsidRPr="003C2A73">
        <w:rPr>
          <w:rFonts w:eastAsia="Times New Roman"/>
          <w:lang w:val="bs" w:eastAsia="bs" w:bidi="bs"/>
        </w:rPr>
        <w:t>nu nastavu kod P</w:t>
      </w:r>
      <w:r>
        <w:rPr>
          <w:rFonts w:eastAsia="Times New Roman"/>
          <w:lang w:val="bs" w:eastAsia="bs" w:bidi="bs"/>
        </w:rPr>
        <w:t>rivrednog subjekta osigura pohađanje ugovorenih dijelova praktičnih programskih sadrž</w:t>
      </w:r>
      <w:r w:rsidRPr="003C2A73">
        <w:rPr>
          <w:rFonts w:eastAsia="Times New Roman"/>
          <w:lang w:val="bs" w:eastAsia="bs" w:bidi="bs"/>
        </w:rPr>
        <w:t>aj</w:t>
      </w:r>
      <w:r>
        <w:rPr>
          <w:rFonts w:eastAsia="Times New Roman"/>
          <w:lang w:val="bs" w:eastAsia="bs" w:bidi="bs"/>
        </w:rPr>
        <w:t>a kroz uč</w:t>
      </w:r>
      <w:r w:rsidRPr="003C2A73">
        <w:rPr>
          <w:rFonts w:eastAsia="Times New Roman"/>
          <w:lang w:val="bs" w:eastAsia="bs" w:bidi="bs"/>
        </w:rPr>
        <w:t>ešće u proizvodnim djelatnostima, ali ne duţim nego što je propisano ĉlanom 4. stav (1) ovog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Ugovora;</w:t>
      </w:r>
    </w:p>
    <w:p w14:paraId="3BADFCB7" w14:textId="3FABAE20" w:rsidR="00307C04" w:rsidRPr="003C2A73" w:rsidRDefault="00307C04" w:rsidP="00307C04">
      <w:pPr>
        <w:widowControl w:val="0"/>
        <w:autoSpaceDE w:val="0"/>
        <w:autoSpaceDN w:val="0"/>
        <w:spacing w:before="89" w:line="237" w:lineRule="auto"/>
        <w:ind w:left="778" w:right="372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7BCBE56C" wp14:editId="208F974A">
            <wp:extent cx="11430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A73">
        <w:rPr>
          <w:rFonts w:eastAsia="Times New Roman"/>
          <w:lang w:val="bs" w:eastAsia="bs" w:bidi="bs"/>
        </w:rPr>
        <w:t>pruţi</w:t>
      </w:r>
      <w:r>
        <w:rPr>
          <w:rFonts w:eastAsia="Times New Roman"/>
          <w:lang w:val="bs" w:eastAsia="bs" w:bidi="bs"/>
        </w:rPr>
        <w:t>ti uvodne informacije o specifič</w:t>
      </w:r>
      <w:r w:rsidRPr="003C2A73">
        <w:rPr>
          <w:rFonts w:eastAsia="Times New Roman"/>
          <w:lang w:val="bs" w:eastAsia="bs" w:bidi="bs"/>
        </w:rPr>
        <w:t>nostima i uslovima rada, ispunjavanju uslova zaštite i sigurnosti na radu i zdravstvene zaštite, sigurnosti od poţara, sanitarno-tehniĉkim i higijenskim zahtjevima i uputama sigurnosti i zdravlja na</w:t>
      </w:r>
      <w:r w:rsidRPr="003C2A73">
        <w:rPr>
          <w:rFonts w:eastAsia="Times New Roman"/>
          <w:spacing w:val="-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radu;</w:t>
      </w:r>
    </w:p>
    <w:p w14:paraId="1CC4D372" w14:textId="3CAB4F9A" w:rsidR="00307C04" w:rsidRPr="003C2A73" w:rsidRDefault="00307C04" w:rsidP="00307C04">
      <w:pPr>
        <w:widowControl w:val="0"/>
        <w:autoSpaceDE w:val="0"/>
        <w:autoSpaceDN w:val="0"/>
        <w:spacing w:before="90" w:line="235" w:lineRule="auto"/>
        <w:ind w:left="778" w:right="379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582D5A11" wp14:editId="5381FBF2">
            <wp:extent cx="11430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tokom izvođenja praktične nastave svim uč</w:t>
      </w:r>
      <w:r w:rsidRPr="003C2A73">
        <w:rPr>
          <w:rFonts w:eastAsia="Times New Roman"/>
          <w:lang w:val="bs" w:eastAsia="bs" w:bidi="bs"/>
        </w:rPr>
        <w:t>enicima staviti na raspolaganje radnu i zaštitnu odjeću kao radnicima koji obavljaju iste radne aktivnosti, ukoliko je obaveza nošenja takve odjeće propisana;</w:t>
      </w:r>
    </w:p>
    <w:p w14:paraId="45F08385" w14:textId="5E3F4723" w:rsidR="00307C04" w:rsidRDefault="00307C04" w:rsidP="00307C04">
      <w:pPr>
        <w:widowControl w:val="0"/>
        <w:autoSpaceDE w:val="0"/>
        <w:autoSpaceDN w:val="0"/>
        <w:spacing w:before="85" w:line="328" w:lineRule="auto"/>
        <w:ind w:left="778" w:right="3559" w:hanging="207"/>
        <w:jc w:val="both"/>
        <w:rPr>
          <w:rFonts w:eastAsia="Times New Roman"/>
          <w:lang w:val="bs" w:eastAsia="bs" w:bidi="bs"/>
        </w:rPr>
      </w:pPr>
      <w:r w:rsidRPr="00871D0C">
        <w:rPr>
          <w:noProof/>
        </w:rPr>
        <w:drawing>
          <wp:anchor distT="0" distB="0" distL="0" distR="0" simplePos="0" relativeHeight="251659264" behindDoc="1" locked="0" layoutInCell="1" allowOverlap="1" wp14:anchorId="76C535D2" wp14:editId="02E9CBE2">
            <wp:simplePos x="0" y="0"/>
            <wp:positionH relativeFrom="page">
              <wp:posOffset>769620</wp:posOffset>
            </wp:positionH>
            <wp:positionV relativeFrom="paragraph">
              <wp:posOffset>259715</wp:posOffset>
            </wp:positionV>
            <wp:extent cx="115570" cy="1555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5EE52580" wp14:editId="5B45BEFB">
            <wp:extent cx="11430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A73">
        <w:rPr>
          <w:rFonts w:eastAsia="Times New Roman"/>
          <w:lang w:val="bs" w:eastAsia="bs" w:bidi="bs"/>
        </w:rPr>
        <w:t>obezbijediti mjere zaštite na radu uĉenika u skladu sa vaţećim propisima; obezbijedit</w:t>
      </w:r>
      <w:r>
        <w:rPr>
          <w:rFonts w:eastAsia="Times New Roman"/>
          <w:lang w:val="bs" w:eastAsia="bs" w:bidi="bs"/>
        </w:rPr>
        <w:t>i potreban broj mentora za izvođenje praktič</w:t>
      </w:r>
      <w:r w:rsidRPr="003C2A73">
        <w:rPr>
          <w:rFonts w:eastAsia="Times New Roman"/>
          <w:lang w:val="bs" w:eastAsia="bs" w:bidi="bs"/>
        </w:rPr>
        <w:t>ne</w:t>
      </w:r>
      <w:r w:rsidRPr="003C2A73">
        <w:rPr>
          <w:rFonts w:eastAsia="Times New Roman"/>
          <w:spacing w:val="-2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nastave;</w:t>
      </w:r>
    </w:p>
    <w:p w14:paraId="36F26D9E" w14:textId="77777777" w:rsidR="00307C04" w:rsidRPr="003C2A73" w:rsidRDefault="00307C04" w:rsidP="00307C04">
      <w:pPr>
        <w:widowControl w:val="0"/>
        <w:numPr>
          <w:ilvl w:val="0"/>
          <w:numId w:val="8"/>
        </w:numPr>
        <w:autoSpaceDE w:val="0"/>
        <w:autoSpaceDN w:val="0"/>
        <w:spacing w:before="117" w:line="235" w:lineRule="auto"/>
        <w:ind w:right="368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 xml:space="preserve">  uč</w:t>
      </w:r>
      <w:r w:rsidRPr="003C2A73">
        <w:rPr>
          <w:rFonts w:eastAsia="Times New Roman"/>
          <w:lang w:val="bs" w:eastAsia="bs" w:bidi="bs"/>
        </w:rPr>
        <w:t xml:space="preserve">enike upoznati sa tehnologijom </w:t>
      </w:r>
      <w:r>
        <w:rPr>
          <w:rFonts w:eastAsia="Times New Roman"/>
          <w:lang w:val="bs" w:eastAsia="bs" w:bidi="bs"/>
        </w:rPr>
        <w:t>koja će se koristiti tokom izvođenja praktične nastave i osigurati uč</w:t>
      </w:r>
      <w:r w:rsidRPr="003C2A73">
        <w:rPr>
          <w:rFonts w:eastAsia="Times New Roman"/>
          <w:lang w:val="bs" w:eastAsia="bs" w:bidi="bs"/>
        </w:rPr>
        <w:t>enicima potrebne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materijale,</w:t>
      </w:r>
      <w:r w:rsidRPr="003C2A73">
        <w:rPr>
          <w:rFonts w:eastAsia="Times New Roman"/>
          <w:spacing w:val="-1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mašine, uređ</w:t>
      </w:r>
      <w:r w:rsidRPr="003C2A73">
        <w:rPr>
          <w:rFonts w:eastAsia="Times New Roman"/>
          <w:lang w:val="bs" w:eastAsia="bs" w:bidi="bs"/>
        </w:rPr>
        <w:t>aje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i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alate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za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izvođ</w:t>
      </w:r>
      <w:r w:rsidRPr="003C2A73">
        <w:rPr>
          <w:rFonts w:eastAsia="Times New Roman"/>
          <w:lang w:val="bs" w:eastAsia="bs" w:bidi="bs"/>
        </w:rPr>
        <w:t>enje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radnih</w:t>
      </w:r>
      <w:r w:rsidRPr="003C2A73">
        <w:rPr>
          <w:rFonts w:eastAsia="Times New Roman"/>
          <w:spacing w:val="-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aktivnosti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za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vrijeme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praktič</w:t>
      </w:r>
      <w:r w:rsidRPr="003C2A73">
        <w:rPr>
          <w:rFonts w:eastAsia="Times New Roman"/>
          <w:lang w:val="bs" w:eastAsia="bs" w:bidi="bs"/>
        </w:rPr>
        <w:t>ne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nastave;</w:t>
      </w:r>
    </w:p>
    <w:p w14:paraId="0D641A3F" w14:textId="41BEF167" w:rsidR="00307C04" w:rsidRPr="003C2A73" w:rsidRDefault="00307C04" w:rsidP="00307C04">
      <w:pPr>
        <w:widowControl w:val="0"/>
        <w:autoSpaceDE w:val="0"/>
        <w:autoSpaceDN w:val="0"/>
        <w:spacing w:before="89" w:line="235" w:lineRule="auto"/>
        <w:ind w:left="778" w:right="375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17DC8BD9" wp14:editId="753307CB">
            <wp:extent cx="11430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tokom izvođenja praktič</w:t>
      </w:r>
      <w:r w:rsidRPr="003C2A73">
        <w:rPr>
          <w:rFonts w:eastAsia="Times New Roman"/>
          <w:lang w:val="bs" w:eastAsia="bs" w:bidi="bs"/>
        </w:rPr>
        <w:t>ne nastave uĉenicima obezbjediti besplatnu ishranu ili isplatiti odgovarajuću naknadu za ishranu u skladu sa ĉlanom 17.</w:t>
      </w:r>
      <w:r w:rsidRPr="003C2A73">
        <w:rPr>
          <w:rFonts w:eastAsia="Times New Roman"/>
          <w:spacing w:val="-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Pravilnika;</w:t>
      </w:r>
    </w:p>
    <w:p w14:paraId="544FA02D" w14:textId="07358EE4" w:rsidR="00307C04" w:rsidRPr="003C2A73" w:rsidRDefault="00307C04" w:rsidP="00307C04">
      <w:pPr>
        <w:widowControl w:val="0"/>
        <w:autoSpaceDE w:val="0"/>
        <w:autoSpaceDN w:val="0"/>
        <w:spacing w:before="87" w:line="237" w:lineRule="auto"/>
        <w:ind w:left="778" w:right="378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02EDD056" wp14:editId="521EEB4B">
            <wp:extent cx="1143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A73">
        <w:rPr>
          <w:rFonts w:eastAsia="Times New Roman"/>
          <w:lang w:val="bs" w:eastAsia="bs" w:bidi="bs"/>
        </w:rPr>
        <w:t>tokom</w:t>
      </w:r>
      <w:r w:rsidRPr="003C2A73">
        <w:rPr>
          <w:rFonts w:eastAsia="Times New Roman"/>
          <w:spacing w:val="-9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izvođ</w:t>
      </w:r>
      <w:r w:rsidRPr="003C2A73">
        <w:rPr>
          <w:rFonts w:eastAsia="Times New Roman"/>
          <w:lang w:val="bs" w:eastAsia="bs" w:bidi="bs"/>
        </w:rPr>
        <w:t>enja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praktič</w:t>
      </w:r>
      <w:r w:rsidRPr="003C2A73">
        <w:rPr>
          <w:rFonts w:eastAsia="Times New Roman"/>
          <w:lang w:val="bs" w:eastAsia="bs" w:bidi="bs"/>
        </w:rPr>
        <w:t>ne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nastave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voditi</w:t>
      </w:r>
      <w:r w:rsidRPr="003C2A73">
        <w:rPr>
          <w:rFonts w:eastAsia="Times New Roman"/>
          <w:spacing w:val="-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evidenciju</w:t>
      </w:r>
      <w:r w:rsidRPr="003C2A73">
        <w:rPr>
          <w:rFonts w:eastAsia="Times New Roman"/>
          <w:spacing w:val="-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pohađ</w:t>
      </w:r>
      <w:r w:rsidRPr="003C2A73">
        <w:rPr>
          <w:rFonts w:eastAsia="Times New Roman"/>
          <w:lang w:val="bs" w:eastAsia="bs" w:bidi="bs"/>
        </w:rPr>
        <w:t>anju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praktič</w:t>
      </w:r>
      <w:r w:rsidRPr="003C2A73">
        <w:rPr>
          <w:rFonts w:eastAsia="Times New Roman"/>
          <w:lang w:val="bs" w:eastAsia="bs" w:bidi="bs"/>
        </w:rPr>
        <w:t>ne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nastave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sa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svim</w:t>
      </w:r>
      <w:r w:rsidRPr="003C2A73">
        <w:rPr>
          <w:rFonts w:eastAsia="Times New Roman"/>
          <w:spacing w:val="-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potrebnim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detaljima, te omogućiti koordinatoru iz Škole da neposrednim uvidom i uvidom u evidenciju prati izvršavanje praktiĉne nastave;</w:t>
      </w:r>
    </w:p>
    <w:p w14:paraId="0DC0CE85" w14:textId="442168EB" w:rsidR="00307C04" w:rsidRPr="003C2A73" w:rsidRDefault="00307C04" w:rsidP="00307C04">
      <w:pPr>
        <w:widowControl w:val="0"/>
        <w:autoSpaceDE w:val="0"/>
        <w:autoSpaceDN w:val="0"/>
        <w:spacing w:before="85"/>
        <w:ind w:left="572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785E382C" wp14:editId="38E1A91C">
            <wp:extent cx="1143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A73">
        <w:rPr>
          <w:rFonts w:eastAsia="Times New Roman"/>
          <w:lang w:val="bs" w:eastAsia="bs" w:bidi="bs"/>
        </w:rPr>
        <w:t>uĉestvovati u ocjenjivanja u</w:t>
      </w:r>
      <w:r>
        <w:rPr>
          <w:rFonts w:eastAsia="Times New Roman"/>
          <w:lang w:val="bs" w:eastAsia="bs" w:bidi="bs"/>
        </w:rPr>
        <w:t>čenika kada tu mogućnost predviđaju važ</w:t>
      </w:r>
      <w:r w:rsidRPr="003C2A73">
        <w:rPr>
          <w:rFonts w:eastAsia="Times New Roman"/>
          <w:lang w:val="bs" w:eastAsia="bs" w:bidi="bs"/>
        </w:rPr>
        <w:t>eći</w:t>
      </w:r>
      <w:r w:rsidRPr="003C2A73">
        <w:rPr>
          <w:rFonts w:eastAsia="Times New Roman"/>
          <w:spacing w:val="-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propisi;</w:t>
      </w:r>
    </w:p>
    <w:p w14:paraId="38BF7492" w14:textId="078B86D0" w:rsidR="00307C04" w:rsidRPr="003C2A73" w:rsidRDefault="00307C04" w:rsidP="00307C04">
      <w:pPr>
        <w:widowControl w:val="0"/>
        <w:autoSpaceDE w:val="0"/>
        <w:autoSpaceDN w:val="0"/>
        <w:spacing w:before="82" w:line="237" w:lineRule="auto"/>
        <w:ind w:left="778" w:right="368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519DF462" wp14:editId="6A8B92CC">
            <wp:extent cx="1143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ako se praktič</w:t>
      </w:r>
      <w:r w:rsidRPr="003C2A73">
        <w:rPr>
          <w:rFonts w:eastAsia="Times New Roman"/>
          <w:lang w:val="bs" w:eastAsia="bs" w:bidi="bs"/>
        </w:rPr>
        <w:t>an rad u okviru završnog ispita u skladu sa vaţećim propisima odvija u njegovim prostorijama ili  na radilištu, osigurati p</w:t>
      </w:r>
      <w:r>
        <w:rPr>
          <w:rFonts w:eastAsia="Times New Roman"/>
          <w:lang w:val="bs" w:eastAsia="bs" w:bidi="bs"/>
        </w:rPr>
        <w:t>otrebne materijale, mašine, uređ</w:t>
      </w:r>
      <w:r w:rsidRPr="003C2A73">
        <w:rPr>
          <w:rFonts w:eastAsia="Times New Roman"/>
          <w:lang w:val="bs" w:eastAsia="bs" w:bidi="bs"/>
        </w:rPr>
        <w:t>aje i alate te odgovarajuće mjere higijensko-tehn</w:t>
      </w:r>
      <w:r>
        <w:rPr>
          <w:rFonts w:eastAsia="Times New Roman"/>
          <w:lang w:val="bs" w:eastAsia="bs" w:bidi="bs"/>
        </w:rPr>
        <w:t>ičke zaštite za tu vrstu praktič</w:t>
      </w:r>
      <w:r w:rsidRPr="003C2A73">
        <w:rPr>
          <w:rFonts w:eastAsia="Times New Roman"/>
          <w:lang w:val="bs" w:eastAsia="bs" w:bidi="bs"/>
        </w:rPr>
        <w:t>nog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rada;</w:t>
      </w:r>
    </w:p>
    <w:p w14:paraId="23E7DDFB" w14:textId="286C6089" w:rsidR="00307C04" w:rsidRPr="003C2A73" w:rsidRDefault="00307C04" w:rsidP="00307C04">
      <w:pPr>
        <w:widowControl w:val="0"/>
        <w:autoSpaceDE w:val="0"/>
        <w:autoSpaceDN w:val="0"/>
        <w:spacing w:before="89" w:line="235" w:lineRule="auto"/>
        <w:ind w:left="778" w:right="375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33B542DF" wp14:editId="19A9F6C3">
            <wp:extent cx="1143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uč</w:t>
      </w:r>
      <w:r w:rsidRPr="003C2A73">
        <w:rPr>
          <w:rFonts w:eastAsia="Times New Roman"/>
          <w:lang w:val="bs" w:eastAsia="bs" w:bidi="bs"/>
        </w:rPr>
        <w:t>estvovati u rješavanju eventualnih konfliktnih situacija i identificirati najprikladnija rješenja za rješavanje konflikata zajedno sa Školom;</w:t>
      </w:r>
    </w:p>
    <w:p w14:paraId="113BB0F7" w14:textId="025ED143" w:rsidR="00307C04" w:rsidRPr="003C2A73" w:rsidRDefault="00307C04" w:rsidP="00307C04">
      <w:pPr>
        <w:widowControl w:val="0"/>
        <w:autoSpaceDE w:val="0"/>
        <w:autoSpaceDN w:val="0"/>
        <w:spacing w:before="85"/>
        <w:ind w:left="572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4BD334BC" wp14:editId="41C374A6">
            <wp:extent cx="1143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osigurati povjerljivost lič</w:t>
      </w:r>
      <w:r w:rsidRPr="003C2A73">
        <w:rPr>
          <w:rFonts w:eastAsia="Times New Roman"/>
          <w:lang w:val="bs" w:eastAsia="bs" w:bidi="bs"/>
        </w:rPr>
        <w:t>nih podataka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uč</w:t>
      </w:r>
      <w:r w:rsidRPr="003C2A73">
        <w:rPr>
          <w:rFonts w:eastAsia="Times New Roman"/>
          <w:lang w:val="bs" w:eastAsia="bs" w:bidi="bs"/>
        </w:rPr>
        <w:t>enika;</w:t>
      </w:r>
    </w:p>
    <w:p w14:paraId="3A00B1D9" w14:textId="1FA6B8C2" w:rsidR="00307C04" w:rsidRPr="003C2A73" w:rsidRDefault="00307C04" w:rsidP="00307C04">
      <w:pPr>
        <w:widowControl w:val="0"/>
        <w:autoSpaceDE w:val="0"/>
        <w:autoSpaceDN w:val="0"/>
        <w:spacing w:before="84" w:line="235" w:lineRule="auto"/>
        <w:ind w:left="778" w:right="377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009AF455" wp14:editId="65B9B020">
            <wp:extent cx="1143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A73">
        <w:rPr>
          <w:rFonts w:eastAsia="Times New Roman"/>
          <w:lang w:val="bs" w:eastAsia="bs" w:bidi="bs"/>
        </w:rPr>
        <w:t>ukoliko iz bilo kojeg razloga nije u mogućnosti ostvarivati u</w:t>
      </w:r>
      <w:r>
        <w:rPr>
          <w:rFonts w:eastAsia="Times New Roman"/>
          <w:lang w:val="bs" w:eastAsia="bs" w:bidi="bs"/>
        </w:rPr>
        <w:t>govorene sadržaje praktič</w:t>
      </w:r>
      <w:r w:rsidRPr="003C2A73">
        <w:rPr>
          <w:rFonts w:eastAsia="Times New Roman"/>
          <w:lang w:val="bs" w:eastAsia="bs" w:bidi="bs"/>
        </w:rPr>
        <w:t>ne nastave, obavijestiti Školu najkasnije u roku od osam dana od dana nastanka nemogućnosti ispunjavanja ugovorenih</w:t>
      </w:r>
      <w:r w:rsidRPr="003C2A73">
        <w:rPr>
          <w:rFonts w:eastAsia="Times New Roman"/>
          <w:spacing w:val="-2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obaveza.</w:t>
      </w:r>
    </w:p>
    <w:p w14:paraId="47B39B90" w14:textId="77777777" w:rsidR="00307C04" w:rsidRPr="003C2A73" w:rsidRDefault="00307C04" w:rsidP="00307C04">
      <w:pPr>
        <w:widowControl w:val="0"/>
        <w:autoSpaceDE w:val="0"/>
        <w:autoSpaceDN w:val="0"/>
        <w:spacing w:line="328" w:lineRule="auto"/>
        <w:jc w:val="both"/>
        <w:rPr>
          <w:rFonts w:eastAsia="Times New Roman"/>
          <w:lang w:val="bs" w:eastAsia="bs" w:bidi="bs"/>
        </w:rPr>
        <w:sectPr w:rsidR="00307C04" w:rsidRPr="003C2A73">
          <w:pgSz w:w="11340" w:h="14750"/>
          <w:pgMar w:top="720" w:right="480" w:bottom="280" w:left="640" w:header="514" w:footer="0" w:gutter="0"/>
          <w:cols w:space="720"/>
        </w:sectPr>
      </w:pPr>
    </w:p>
    <w:p w14:paraId="5063B2F6" w14:textId="77777777" w:rsidR="00307C04" w:rsidRPr="003C2A73" w:rsidRDefault="00307C04" w:rsidP="00307C04">
      <w:pPr>
        <w:widowControl w:val="0"/>
        <w:autoSpaceDE w:val="0"/>
        <w:autoSpaceDN w:val="0"/>
        <w:spacing w:before="8"/>
        <w:jc w:val="both"/>
        <w:rPr>
          <w:rFonts w:eastAsia="Times New Roman"/>
          <w:lang w:val="bs" w:eastAsia="bs" w:bidi="bs"/>
        </w:rPr>
      </w:pPr>
    </w:p>
    <w:p w14:paraId="1BD5646E" w14:textId="77777777" w:rsidR="00307C04" w:rsidRPr="003C2A73" w:rsidRDefault="00307C04" w:rsidP="00307C04">
      <w:pPr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before="91"/>
        <w:ind w:left="496" w:hanging="285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Škola se obavezuje da</w:t>
      </w:r>
      <w:r w:rsidRPr="003C2A73">
        <w:rPr>
          <w:rFonts w:eastAsia="Times New Roman"/>
          <w:spacing w:val="-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će:</w:t>
      </w:r>
    </w:p>
    <w:p w14:paraId="647A9A5D" w14:textId="77777777" w:rsidR="00307C04" w:rsidRDefault="00307C04" w:rsidP="00307C04">
      <w:pPr>
        <w:widowControl w:val="0"/>
        <w:numPr>
          <w:ilvl w:val="0"/>
          <w:numId w:val="9"/>
        </w:numPr>
        <w:autoSpaceDE w:val="0"/>
        <w:autoSpaceDN w:val="0"/>
        <w:spacing w:before="155" w:line="320" w:lineRule="atLeast"/>
        <w:ind w:right="376"/>
        <w:jc w:val="both"/>
        <w:rPr>
          <w:rFonts w:eastAsia="Times New Roman"/>
          <w:w w:val="99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za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vrijeme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praktič</w:t>
      </w:r>
      <w:r w:rsidRPr="003C2A73">
        <w:rPr>
          <w:rFonts w:eastAsia="Times New Roman"/>
          <w:lang w:val="bs" w:eastAsia="bs" w:bidi="bs"/>
        </w:rPr>
        <w:t>nog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praktič</w:t>
      </w:r>
      <w:r w:rsidRPr="003C2A73">
        <w:rPr>
          <w:rFonts w:eastAsia="Times New Roman"/>
          <w:lang w:val="bs" w:eastAsia="bs" w:bidi="bs"/>
        </w:rPr>
        <w:t>ne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nastave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osigurati</w:t>
      </w:r>
      <w:r w:rsidRPr="003C2A73">
        <w:rPr>
          <w:rFonts w:eastAsia="Times New Roman"/>
          <w:spacing w:val="-1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uč</w:t>
      </w:r>
      <w:r w:rsidRPr="003C2A73">
        <w:rPr>
          <w:rFonts w:eastAsia="Times New Roman"/>
          <w:lang w:val="bs" w:eastAsia="bs" w:bidi="bs"/>
        </w:rPr>
        <w:t>enike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od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posljedica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nezgode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na</w:t>
      </w:r>
      <w:r w:rsidRPr="003C2A73">
        <w:rPr>
          <w:rFonts w:eastAsia="Times New Roman"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radu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ili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vezi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sa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radom;</w:t>
      </w:r>
      <w:r w:rsidRPr="003C2A73">
        <w:rPr>
          <w:rFonts w:eastAsia="Times New Roman"/>
          <w:w w:val="99"/>
          <w:lang w:val="bs" w:eastAsia="bs" w:bidi="bs"/>
        </w:rPr>
        <w:t xml:space="preserve">     </w:t>
      </w:r>
    </w:p>
    <w:p w14:paraId="4E80C9C9" w14:textId="77777777" w:rsidR="00307C04" w:rsidRPr="003C2A73" w:rsidRDefault="00307C04" w:rsidP="00307C04">
      <w:pPr>
        <w:widowControl w:val="0"/>
        <w:numPr>
          <w:ilvl w:val="0"/>
          <w:numId w:val="9"/>
        </w:numPr>
        <w:autoSpaceDE w:val="0"/>
        <w:autoSpaceDN w:val="0"/>
        <w:spacing w:before="155" w:line="320" w:lineRule="atLeast"/>
        <w:ind w:right="376"/>
        <w:jc w:val="both"/>
        <w:rPr>
          <w:rFonts w:eastAsia="Times New Roman"/>
          <w:w w:val="99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voditi</w:t>
      </w:r>
      <w:r w:rsidRPr="003C2A73">
        <w:rPr>
          <w:rFonts w:eastAsia="Times New Roman"/>
          <w:spacing w:val="37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evidenciju</w:t>
      </w:r>
      <w:r w:rsidRPr="003C2A73">
        <w:rPr>
          <w:rFonts w:eastAsia="Times New Roman"/>
          <w:spacing w:val="38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</w:t>
      </w:r>
      <w:r w:rsidRPr="003C2A73">
        <w:rPr>
          <w:rFonts w:eastAsia="Times New Roman"/>
          <w:spacing w:val="40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zaključ</w:t>
      </w:r>
      <w:r w:rsidRPr="003C2A73">
        <w:rPr>
          <w:rFonts w:eastAsia="Times New Roman"/>
          <w:lang w:val="bs" w:eastAsia="bs" w:bidi="bs"/>
        </w:rPr>
        <w:t>enim</w:t>
      </w:r>
      <w:r w:rsidRPr="003C2A73">
        <w:rPr>
          <w:rFonts w:eastAsia="Times New Roman"/>
          <w:spacing w:val="38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ugovorima</w:t>
      </w:r>
      <w:r w:rsidRPr="003C2A73">
        <w:rPr>
          <w:rFonts w:eastAsia="Times New Roman"/>
          <w:spacing w:val="39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</w:t>
      </w:r>
      <w:r w:rsidRPr="003C2A73">
        <w:rPr>
          <w:rFonts w:eastAsia="Times New Roman"/>
          <w:spacing w:val="39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saradnji</w:t>
      </w:r>
      <w:r w:rsidRPr="003C2A73">
        <w:rPr>
          <w:rFonts w:eastAsia="Times New Roman"/>
          <w:spacing w:val="39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izmeđ</w:t>
      </w:r>
      <w:r w:rsidRPr="003C2A73">
        <w:rPr>
          <w:rFonts w:eastAsia="Times New Roman"/>
          <w:lang w:val="bs" w:eastAsia="bs" w:bidi="bs"/>
        </w:rPr>
        <w:t>u</w:t>
      </w:r>
      <w:r w:rsidRPr="003C2A73">
        <w:rPr>
          <w:rFonts w:eastAsia="Times New Roman"/>
          <w:spacing w:val="38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Privrednog</w:t>
      </w:r>
      <w:r w:rsidRPr="003C2A73">
        <w:rPr>
          <w:rFonts w:eastAsia="Times New Roman"/>
          <w:spacing w:val="38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subjekta</w:t>
      </w:r>
      <w:r w:rsidRPr="003C2A73">
        <w:rPr>
          <w:rFonts w:eastAsia="Times New Roman"/>
          <w:spacing w:val="39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i</w:t>
      </w:r>
      <w:r w:rsidRPr="003C2A73">
        <w:rPr>
          <w:rFonts w:eastAsia="Times New Roman"/>
          <w:spacing w:val="40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Škole,</w:t>
      </w:r>
      <w:r w:rsidRPr="003C2A73">
        <w:rPr>
          <w:rFonts w:eastAsia="Times New Roman"/>
          <w:spacing w:val="40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te</w:t>
      </w:r>
      <w:r w:rsidRPr="003C2A73">
        <w:rPr>
          <w:rFonts w:eastAsia="Times New Roman"/>
          <w:spacing w:val="39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evidenciju</w:t>
      </w:r>
      <w:r w:rsidRPr="003C2A73">
        <w:rPr>
          <w:rFonts w:eastAsia="Times New Roman"/>
          <w:spacing w:val="38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</w:t>
      </w:r>
      <w:r>
        <w:rPr>
          <w:rFonts w:eastAsia="Times New Roman"/>
          <w:w w:val="99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ugovorima o izvođenju praktične nastave između Privrednog subjekta i uč</w:t>
      </w:r>
      <w:r w:rsidRPr="003C2A73">
        <w:rPr>
          <w:rFonts w:eastAsia="Times New Roman"/>
          <w:lang w:val="bs" w:eastAsia="bs" w:bidi="bs"/>
        </w:rPr>
        <w:t>enika;</w:t>
      </w:r>
    </w:p>
    <w:p w14:paraId="3DCA025B" w14:textId="77777777" w:rsidR="00307C04" w:rsidRDefault="00307C04" w:rsidP="00307C04">
      <w:pPr>
        <w:widowControl w:val="0"/>
        <w:numPr>
          <w:ilvl w:val="0"/>
          <w:numId w:val="10"/>
        </w:numPr>
        <w:autoSpaceDE w:val="0"/>
        <w:autoSpaceDN w:val="0"/>
        <w:spacing w:before="84" w:line="316" w:lineRule="auto"/>
        <w:ind w:right="1650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inform</w:t>
      </w:r>
      <w:r>
        <w:rPr>
          <w:rFonts w:eastAsia="Times New Roman"/>
          <w:lang w:val="bs" w:eastAsia="bs" w:bidi="bs"/>
        </w:rPr>
        <w:t>isati Privrednog subjekta u slučaju odsustva uč</w:t>
      </w:r>
      <w:r w:rsidRPr="003C2A73">
        <w:rPr>
          <w:rFonts w:eastAsia="Times New Roman"/>
          <w:lang w:val="bs" w:eastAsia="bs" w:bidi="bs"/>
        </w:rPr>
        <w:t>enika i prestanka statusa</w:t>
      </w:r>
      <w:r w:rsidRPr="003C2A73">
        <w:rPr>
          <w:rFonts w:eastAsia="Times New Roman"/>
          <w:spacing w:val="-3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redovnog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uč</w:t>
      </w:r>
      <w:r w:rsidRPr="003C2A73">
        <w:rPr>
          <w:rFonts w:eastAsia="Times New Roman"/>
          <w:lang w:val="bs" w:eastAsia="bs" w:bidi="bs"/>
        </w:rPr>
        <w:t>enika;</w:t>
      </w:r>
    </w:p>
    <w:p w14:paraId="09C92AD6" w14:textId="77777777" w:rsidR="00307C04" w:rsidRPr="003C2A73" w:rsidRDefault="00307C04" w:rsidP="00307C04">
      <w:pPr>
        <w:widowControl w:val="0"/>
        <w:numPr>
          <w:ilvl w:val="0"/>
          <w:numId w:val="10"/>
        </w:numPr>
        <w:autoSpaceDE w:val="0"/>
        <w:autoSpaceDN w:val="0"/>
        <w:spacing w:before="84" w:line="316" w:lineRule="auto"/>
        <w:ind w:right="1650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imenovati</w:t>
      </w:r>
      <w:r w:rsidRPr="003C2A73">
        <w:rPr>
          <w:rFonts w:eastAsia="Times New Roman"/>
          <w:spacing w:val="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koordinatora;</w:t>
      </w:r>
    </w:p>
    <w:p w14:paraId="057D1C0D" w14:textId="7AF2211E" w:rsidR="00307C04" w:rsidRPr="003C2A73" w:rsidRDefault="00307C04" w:rsidP="00307C04">
      <w:pPr>
        <w:widowControl w:val="0"/>
        <w:autoSpaceDE w:val="0"/>
        <w:autoSpaceDN w:val="0"/>
        <w:spacing w:before="2"/>
        <w:ind w:left="572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539C00CC" wp14:editId="539AF692">
            <wp:extent cx="1143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voditi evidenciju o prisustvu učenika na praktič</w:t>
      </w:r>
      <w:r w:rsidRPr="003C2A73">
        <w:rPr>
          <w:rFonts w:eastAsia="Times New Roman"/>
          <w:lang w:val="bs" w:eastAsia="bs" w:bidi="bs"/>
        </w:rPr>
        <w:t>noj nastavi kod Privrednog subjekta u saradnji sa</w:t>
      </w:r>
      <w:r w:rsidRPr="003C2A73">
        <w:rPr>
          <w:rFonts w:eastAsia="Times New Roman"/>
          <w:spacing w:val="-7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mentorom;</w:t>
      </w:r>
    </w:p>
    <w:p w14:paraId="2BA9DD11" w14:textId="0A5619F7" w:rsidR="00307C04" w:rsidRPr="003C2A73" w:rsidRDefault="00307C04" w:rsidP="00307C04">
      <w:pPr>
        <w:widowControl w:val="0"/>
        <w:autoSpaceDE w:val="0"/>
        <w:autoSpaceDN w:val="0"/>
        <w:spacing w:before="85" w:line="235" w:lineRule="auto"/>
        <w:ind w:left="778" w:right="370" w:hanging="20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22D77A7D" wp14:editId="28240EBC">
            <wp:extent cx="1143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uč</w:t>
      </w:r>
      <w:r w:rsidRPr="003C2A73">
        <w:rPr>
          <w:rFonts w:eastAsia="Times New Roman"/>
          <w:lang w:val="bs" w:eastAsia="bs" w:bidi="bs"/>
        </w:rPr>
        <w:t>estvovati u rješavanju eventualnih konfliktnih situacija i identificirati najprikladnija rješenja za rješavanje konflikata zajedno sa Privrednim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subjektom;</w:t>
      </w:r>
    </w:p>
    <w:p w14:paraId="2E928D73" w14:textId="21F09D76" w:rsidR="00307C04" w:rsidRPr="003C2A73" w:rsidRDefault="00307C04" w:rsidP="00307C04">
      <w:pPr>
        <w:widowControl w:val="0"/>
        <w:autoSpaceDE w:val="0"/>
        <w:autoSpaceDN w:val="0"/>
        <w:spacing w:before="86" w:line="316" w:lineRule="auto"/>
        <w:ind w:left="572" w:right="4757"/>
        <w:jc w:val="both"/>
        <w:rPr>
          <w:rFonts w:eastAsia="Times New Roman"/>
          <w:lang w:val="bs" w:eastAsia="bs" w:bidi="bs"/>
        </w:rPr>
      </w:pPr>
      <w:r w:rsidRPr="00871D0C">
        <w:rPr>
          <w:rFonts w:eastAsia="Times New Roman"/>
          <w:noProof/>
          <w:position w:val="-4"/>
          <w:lang w:val="bs-Latn-BA" w:eastAsia="bs-Latn-BA"/>
        </w:rPr>
        <w:drawing>
          <wp:inline distT="0" distB="0" distL="0" distR="0" wp14:anchorId="3F82CD53" wp14:editId="41B39890">
            <wp:extent cx="1143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val="bs" w:eastAsia="bs" w:bidi="bs"/>
        </w:rPr>
        <w:t>osigurati povjerljivost lič</w:t>
      </w:r>
      <w:r w:rsidRPr="003C2A73">
        <w:rPr>
          <w:rFonts w:eastAsia="Times New Roman"/>
          <w:lang w:val="bs" w:eastAsia="bs" w:bidi="bs"/>
        </w:rPr>
        <w:t>nih</w:t>
      </w:r>
      <w:r w:rsidRPr="003C2A73">
        <w:rPr>
          <w:rFonts w:eastAsia="Times New Roman"/>
          <w:spacing w:val="-1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podataka</w:t>
      </w:r>
      <w:r w:rsidRPr="003C2A73">
        <w:rPr>
          <w:rFonts w:eastAsia="Times New Roman"/>
          <w:spacing w:val="-4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uč</w:t>
      </w:r>
      <w:r w:rsidRPr="003C2A73">
        <w:rPr>
          <w:rFonts w:eastAsia="Times New Roman"/>
          <w:lang w:val="bs" w:eastAsia="bs" w:bidi="bs"/>
        </w:rPr>
        <w:t>enika;</w:t>
      </w:r>
      <w:r w:rsidRPr="003C2A73">
        <w:rPr>
          <w:rFonts w:eastAsia="Times New Roman"/>
          <w:w w:val="99"/>
          <w:lang w:val="bs" w:eastAsia="bs" w:bidi="bs"/>
        </w:rPr>
        <w:t xml:space="preserve">                </w:t>
      </w:r>
      <w:r w:rsidRPr="00871D0C">
        <w:rPr>
          <w:rFonts w:eastAsia="Times New Roman"/>
          <w:noProof/>
          <w:w w:val="99"/>
          <w:position w:val="-4"/>
          <w:lang w:val="bs-Latn-BA" w:eastAsia="bs-Latn-BA"/>
        </w:rPr>
        <w:drawing>
          <wp:inline distT="0" distB="0" distL="0" distR="0" wp14:anchorId="180BC0AC" wp14:editId="119AB646">
            <wp:extent cx="1143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A73">
        <w:rPr>
          <w:rFonts w:eastAsia="Times New Roman"/>
          <w:lang w:val="bs" w:eastAsia="bs" w:bidi="bs"/>
        </w:rPr>
        <w:t>osigurati povjerljivost poslovne tajne Privrednog</w:t>
      </w:r>
      <w:r w:rsidRPr="003C2A73">
        <w:rPr>
          <w:rFonts w:eastAsia="Times New Roman"/>
          <w:spacing w:val="-15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subjekta;</w:t>
      </w:r>
    </w:p>
    <w:p w14:paraId="47493810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5EF89BFF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535"/>
        </w:tabs>
        <w:autoSpaceDE w:val="0"/>
        <w:autoSpaceDN w:val="0"/>
        <w:spacing w:before="150"/>
        <w:ind w:left="534" w:hanging="323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DISCIPLINSKA ODGOVORNOST I ODGOVORNOST ZA</w:t>
      </w:r>
      <w:r w:rsidRPr="003C2A73">
        <w:rPr>
          <w:rFonts w:eastAsia="Times New Roman"/>
          <w:b/>
          <w:bCs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ŠTETU</w:t>
      </w:r>
    </w:p>
    <w:p w14:paraId="02856BD8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b/>
          <w:lang w:val="bs" w:eastAsia="bs" w:bidi="bs"/>
        </w:rPr>
      </w:pPr>
    </w:p>
    <w:p w14:paraId="5386E7A7" w14:textId="77777777" w:rsidR="00307C04" w:rsidRPr="003C2A73" w:rsidRDefault="00307C04" w:rsidP="00307C04">
      <w:pPr>
        <w:widowControl w:val="0"/>
        <w:autoSpaceDE w:val="0"/>
        <w:autoSpaceDN w:val="0"/>
        <w:spacing w:before="1" w:line="228" w:lineRule="exact"/>
        <w:ind w:left="472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6.</w:t>
      </w:r>
    </w:p>
    <w:p w14:paraId="7971D59F" w14:textId="77777777" w:rsidR="00307C04" w:rsidRPr="003C2A73" w:rsidRDefault="00307C04" w:rsidP="00307C04">
      <w:pPr>
        <w:widowControl w:val="0"/>
        <w:numPr>
          <w:ilvl w:val="0"/>
          <w:numId w:val="2"/>
        </w:numPr>
        <w:tabs>
          <w:tab w:val="left" w:pos="519"/>
        </w:tabs>
        <w:autoSpaceDE w:val="0"/>
        <w:autoSpaceDN w:val="0"/>
        <w:spacing w:line="237" w:lineRule="auto"/>
        <w:ind w:right="373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Disciplinska odgovornost uč</w:t>
      </w:r>
      <w:r w:rsidRPr="003C2A73">
        <w:rPr>
          <w:rFonts w:eastAsia="Times New Roman"/>
          <w:lang w:val="bs" w:eastAsia="bs" w:bidi="bs"/>
        </w:rPr>
        <w:t>eni</w:t>
      </w:r>
      <w:r>
        <w:rPr>
          <w:rFonts w:eastAsia="Times New Roman"/>
          <w:lang w:val="bs" w:eastAsia="bs" w:bidi="bs"/>
        </w:rPr>
        <w:t>ka za vrijeme obavljanja praktič</w:t>
      </w:r>
      <w:r w:rsidRPr="003C2A73">
        <w:rPr>
          <w:rFonts w:eastAsia="Times New Roman"/>
          <w:lang w:val="bs" w:eastAsia="bs" w:bidi="bs"/>
        </w:rPr>
        <w:t>ne nastave kod Privrednog subjekta je ista kao za vrijeme boravka u školi.</w:t>
      </w:r>
    </w:p>
    <w:p w14:paraId="1F1D3172" w14:textId="77777777" w:rsidR="00307C04" w:rsidRPr="003C2A73" w:rsidRDefault="00307C04" w:rsidP="00307C04">
      <w:pPr>
        <w:widowControl w:val="0"/>
        <w:numPr>
          <w:ilvl w:val="0"/>
          <w:numId w:val="2"/>
        </w:numPr>
        <w:tabs>
          <w:tab w:val="left" w:pos="507"/>
        </w:tabs>
        <w:autoSpaceDE w:val="0"/>
        <w:autoSpaceDN w:val="0"/>
        <w:spacing w:before="161"/>
        <w:ind w:right="376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Učenik će odgovarati za štetu uč</w:t>
      </w:r>
      <w:r w:rsidRPr="003C2A73">
        <w:rPr>
          <w:rFonts w:eastAsia="Times New Roman"/>
          <w:lang w:val="bs" w:eastAsia="bs" w:bidi="bs"/>
        </w:rPr>
        <w:t>injenu kod privrednog subjek</w:t>
      </w:r>
      <w:r>
        <w:rPr>
          <w:rFonts w:eastAsia="Times New Roman"/>
          <w:lang w:val="bs" w:eastAsia="bs" w:bidi="bs"/>
        </w:rPr>
        <w:t>ta za vrijeme obavljanja praktične nastave ako je istu uč</w:t>
      </w:r>
      <w:r w:rsidRPr="003C2A73">
        <w:rPr>
          <w:rFonts w:eastAsia="Times New Roman"/>
          <w:lang w:val="bs" w:eastAsia="bs" w:bidi="bs"/>
        </w:rPr>
        <w:t>inio namjerno i/ili usljed nepaţnje u skladu sa općim pravilima obligacionog</w:t>
      </w:r>
      <w:r w:rsidRPr="003C2A73">
        <w:rPr>
          <w:rFonts w:eastAsia="Times New Roman"/>
          <w:spacing w:val="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prava.</w:t>
      </w:r>
    </w:p>
    <w:p w14:paraId="3DFE9F7B" w14:textId="77777777" w:rsidR="00307C04" w:rsidRPr="003C2A73" w:rsidRDefault="00307C04" w:rsidP="00307C04">
      <w:pPr>
        <w:widowControl w:val="0"/>
        <w:numPr>
          <w:ilvl w:val="0"/>
          <w:numId w:val="2"/>
        </w:numPr>
        <w:tabs>
          <w:tab w:val="left" w:pos="548"/>
        </w:tabs>
        <w:autoSpaceDE w:val="0"/>
        <w:autoSpaceDN w:val="0"/>
        <w:spacing w:before="160"/>
        <w:ind w:left="547" w:hanging="286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Visinu uč</w:t>
      </w:r>
      <w:r w:rsidRPr="003C2A73">
        <w:rPr>
          <w:rFonts w:eastAsia="Times New Roman"/>
          <w:lang w:val="bs" w:eastAsia="bs" w:bidi="bs"/>
        </w:rPr>
        <w:t>injene štete i okolnosti pod kojima je šteta u</w:t>
      </w:r>
      <w:r>
        <w:rPr>
          <w:rFonts w:eastAsia="Times New Roman"/>
          <w:lang w:val="bs" w:eastAsia="bs" w:bidi="bs"/>
        </w:rPr>
        <w:t>ĉinjena utvrđ</w:t>
      </w:r>
      <w:r w:rsidRPr="003C2A73">
        <w:rPr>
          <w:rFonts w:eastAsia="Times New Roman"/>
          <w:lang w:val="bs" w:eastAsia="bs" w:bidi="bs"/>
        </w:rPr>
        <w:t>uje komisija koju imenuje direktor</w:t>
      </w:r>
      <w:r w:rsidRPr="003C2A73">
        <w:rPr>
          <w:rFonts w:eastAsia="Times New Roman"/>
          <w:spacing w:val="-31"/>
          <w:lang w:val="bs" w:eastAsia="bs" w:bidi="bs"/>
        </w:rPr>
        <w:t xml:space="preserve"> </w:t>
      </w:r>
      <w:r>
        <w:rPr>
          <w:rFonts w:eastAsia="Times New Roman"/>
          <w:spacing w:val="-3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Škole.</w:t>
      </w:r>
    </w:p>
    <w:p w14:paraId="6C390CF2" w14:textId="77777777" w:rsidR="00307C04" w:rsidRPr="003C2A73" w:rsidRDefault="00307C04" w:rsidP="00307C04">
      <w:pPr>
        <w:widowControl w:val="0"/>
        <w:numPr>
          <w:ilvl w:val="0"/>
          <w:numId w:val="2"/>
        </w:numPr>
        <w:tabs>
          <w:tab w:val="left" w:pos="497"/>
        </w:tabs>
        <w:autoSpaceDE w:val="0"/>
        <w:autoSpaceDN w:val="0"/>
        <w:spacing w:before="161"/>
        <w:ind w:left="496" w:hanging="285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Odluku o odgovornosti uč</w:t>
      </w:r>
      <w:r w:rsidRPr="003C2A73">
        <w:rPr>
          <w:rFonts w:eastAsia="Times New Roman"/>
          <w:lang w:val="bs" w:eastAsia="bs" w:bidi="bs"/>
        </w:rPr>
        <w:t>enika za štetu i visinu naknade, na prijedlog komisije, donosi školski</w:t>
      </w:r>
      <w:r w:rsidRPr="003C2A73">
        <w:rPr>
          <w:rFonts w:eastAsia="Times New Roman"/>
          <w:spacing w:val="-10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odbor.</w:t>
      </w:r>
    </w:p>
    <w:p w14:paraId="63B282E4" w14:textId="77777777" w:rsidR="00307C04" w:rsidRPr="003C2A73" w:rsidRDefault="00307C04" w:rsidP="00307C04">
      <w:pPr>
        <w:widowControl w:val="0"/>
        <w:numPr>
          <w:ilvl w:val="0"/>
          <w:numId w:val="2"/>
        </w:numPr>
        <w:tabs>
          <w:tab w:val="left" w:pos="497"/>
        </w:tabs>
        <w:autoSpaceDE w:val="0"/>
        <w:autoSpaceDN w:val="0"/>
        <w:spacing w:before="159"/>
        <w:ind w:left="496" w:hanging="285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Odluka ško</w:t>
      </w:r>
      <w:r>
        <w:rPr>
          <w:rFonts w:eastAsia="Times New Roman"/>
          <w:lang w:val="bs" w:eastAsia="bs" w:bidi="bs"/>
        </w:rPr>
        <w:t>lskog odbora iz stava (4) ovog č</w:t>
      </w:r>
      <w:r w:rsidRPr="003C2A73">
        <w:rPr>
          <w:rFonts w:eastAsia="Times New Roman"/>
          <w:lang w:val="bs" w:eastAsia="bs" w:bidi="bs"/>
        </w:rPr>
        <w:t>lana je</w:t>
      </w:r>
      <w:r w:rsidRPr="003C2A73">
        <w:rPr>
          <w:rFonts w:eastAsia="Times New Roman"/>
          <w:spacing w:val="-6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konač</w:t>
      </w:r>
      <w:r w:rsidRPr="003C2A73">
        <w:rPr>
          <w:rFonts w:eastAsia="Times New Roman"/>
          <w:lang w:val="bs" w:eastAsia="bs" w:bidi="bs"/>
        </w:rPr>
        <w:t>na.</w:t>
      </w:r>
    </w:p>
    <w:p w14:paraId="52546315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  <w:sectPr w:rsidR="00307C04" w:rsidRPr="003C2A73">
          <w:pgSz w:w="11340" w:h="14750"/>
          <w:pgMar w:top="720" w:right="480" w:bottom="280" w:left="640" w:header="514" w:footer="0" w:gutter="0"/>
          <w:cols w:space="720"/>
        </w:sectPr>
      </w:pPr>
    </w:p>
    <w:p w14:paraId="0A69F8F2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610"/>
        </w:tabs>
        <w:autoSpaceDE w:val="0"/>
        <w:autoSpaceDN w:val="0"/>
        <w:spacing w:before="115"/>
        <w:ind w:left="610" w:hanging="398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lastRenderedPageBreak/>
        <w:t>PRAVA INTELEKTUALNOG VLASNIŠTVA</w:t>
      </w:r>
    </w:p>
    <w:p w14:paraId="1E800700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b/>
          <w:lang w:val="bs" w:eastAsia="bs" w:bidi="bs"/>
        </w:rPr>
      </w:pPr>
    </w:p>
    <w:p w14:paraId="30994F7C" w14:textId="77777777" w:rsidR="00307C04" w:rsidRPr="003C2A73" w:rsidRDefault="00307C04" w:rsidP="00307C04">
      <w:pPr>
        <w:widowControl w:val="0"/>
        <w:autoSpaceDE w:val="0"/>
        <w:autoSpaceDN w:val="0"/>
        <w:spacing w:before="91"/>
        <w:ind w:left="3148" w:right="330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7.</w:t>
      </w:r>
    </w:p>
    <w:p w14:paraId="048B22A4" w14:textId="77777777" w:rsidR="00307C04" w:rsidRPr="003C2A73" w:rsidRDefault="00307C04" w:rsidP="00307C04">
      <w:pPr>
        <w:widowControl w:val="0"/>
        <w:autoSpaceDE w:val="0"/>
        <w:autoSpaceDN w:val="0"/>
        <w:ind w:left="212" w:right="368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Ukoliko uč</w:t>
      </w:r>
      <w:r w:rsidRPr="003C2A73">
        <w:rPr>
          <w:rFonts w:eastAsia="Times New Roman"/>
          <w:lang w:val="bs" w:eastAsia="bs" w:bidi="bs"/>
        </w:rPr>
        <w:t>enik tokom izvršavanj</w:t>
      </w:r>
      <w:r>
        <w:rPr>
          <w:rFonts w:eastAsia="Times New Roman"/>
          <w:lang w:val="bs" w:eastAsia="bs" w:bidi="bs"/>
        </w:rPr>
        <w:t>a svojih obaveza u vezi sa izvođenjem praktič</w:t>
      </w:r>
      <w:r w:rsidRPr="003C2A73">
        <w:rPr>
          <w:rFonts w:eastAsia="Times New Roman"/>
          <w:lang w:val="bs" w:eastAsia="bs" w:bidi="bs"/>
        </w:rPr>
        <w:t>ne nastave kod Privrednog subjekta samostalno ili prema upustvima Privrednog subjekta stvori autorsko djelo ili izum smatra se da su sva autorska imovinska prava odnosno sva prava intelektualn</w:t>
      </w:r>
      <w:r>
        <w:rPr>
          <w:rFonts w:eastAsia="Times New Roman"/>
          <w:lang w:val="bs" w:eastAsia="bs" w:bidi="bs"/>
        </w:rPr>
        <w:t>og vlasništva nad izumom isključivo i na neogranič</w:t>
      </w:r>
      <w:r w:rsidRPr="003C2A73">
        <w:rPr>
          <w:rFonts w:eastAsia="Times New Roman"/>
          <w:lang w:val="bs" w:eastAsia="bs" w:bidi="bs"/>
        </w:rPr>
        <w:t>en vremenski period prenesena na Privrednog subjekta.</w:t>
      </w:r>
    </w:p>
    <w:p w14:paraId="68BC91D7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2533E203" w14:textId="77777777" w:rsidR="00307C04" w:rsidRPr="003C2A73" w:rsidRDefault="00307C04" w:rsidP="00307C04">
      <w:pPr>
        <w:widowControl w:val="0"/>
        <w:autoSpaceDE w:val="0"/>
        <w:autoSpaceDN w:val="0"/>
        <w:spacing w:before="5"/>
        <w:jc w:val="both"/>
        <w:rPr>
          <w:rFonts w:eastAsia="Times New Roman"/>
          <w:lang w:val="bs" w:eastAsia="bs" w:bidi="bs"/>
        </w:rPr>
      </w:pPr>
    </w:p>
    <w:p w14:paraId="52725F10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687"/>
        </w:tabs>
        <w:autoSpaceDE w:val="0"/>
        <w:autoSpaceDN w:val="0"/>
        <w:ind w:left="686" w:hanging="475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RASKID</w:t>
      </w:r>
      <w:r w:rsidRPr="003C2A73">
        <w:rPr>
          <w:rFonts w:eastAsia="Times New Roman"/>
          <w:b/>
          <w:bCs/>
          <w:spacing w:val="-1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UGOVORA</w:t>
      </w:r>
    </w:p>
    <w:p w14:paraId="08B5B7B7" w14:textId="77777777" w:rsidR="00307C04" w:rsidRPr="003C2A73" w:rsidRDefault="00307C04" w:rsidP="00307C04">
      <w:pPr>
        <w:widowControl w:val="0"/>
        <w:autoSpaceDE w:val="0"/>
        <w:autoSpaceDN w:val="0"/>
        <w:spacing w:before="10"/>
        <w:jc w:val="both"/>
        <w:rPr>
          <w:rFonts w:eastAsia="Times New Roman"/>
          <w:b/>
          <w:lang w:val="bs" w:eastAsia="bs" w:bidi="bs"/>
        </w:rPr>
      </w:pPr>
    </w:p>
    <w:p w14:paraId="3E55A539" w14:textId="77777777" w:rsidR="00307C04" w:rsidRPr="003C2A73" w:rsidRDefault="00307C04" w:rsidP="00307C04">
      <w:pPr>
        <w:widowControl w:val="0"/>
        <w:autoSpaceDE w:val="0"/>
        <w:autoSpaceDN w:val="0"/>
        <w:ind w:left="3148" w:right="330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8.</w:t>
      </w:r>
    </w:p>
    <w:p w14:paraId="76B048F5" w14:textId="77777777" w:rsidR="00307C04" w:rsidRPr="003C2A73" w:rsidRDefault="00307C04" w:rsidP="00307C04">
      <w:pPr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Ugovor o saradnji moţe se raskinuti u skladu sa odredbama ĉlana 24.</w:t>
      </w:r>
      <w:r w:rsidRPr="003C2A73">
        <w:rPr>
          <w:rFonts w:eastAsia="Times New Roman"/>
          <w:spacing w:val="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Pravilnika.</w:t>
      </w:r>
    </w:p>
    <w:p w14:paraId="63EBC342" w14:textId="77777777" w:rsidR="00307C04" w:rsidRPr="003C2A73" w:rsidRDefault="00307C04" w:rsidP="00307C04">
      <w:pPr>
        <w:widowControl w:val="0"/>
        <w:numPr>
          <w:ilvl w:val="0"/>
          <w:numId w:val="1"/>
        </w:numPr>
        <w:tabs>
          <w:tab w:val="left" w:pos="498"/>
        </w:tabs>
        <w:autoSpaceDE w:val="0"/>
        <w:autoSpaceDN w:val="0"/>
        <w:ind w:left="497" w:hanging="286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Ugovorne str</w:t>
      </w:r>
      <w:r>
        <w:rPr>
          <w:rFonts w:eastAsia="Times New Roman"/>
          <w:lang w:val="bs" w:eastAsia="bs" w:bidi="bs"/>
        </w:rPr>
        <w:t>ane obavezuju se da će se u sluč</w:t>
      </w:r>
      <w:r w:rsidRPr="003C2A73">
        <w:rPr>
          <w:rFonts w:eastAsia="Times New Roman"/>
          <w:lang w:val="bs" w:eastAsia="bs" w:bidi="bs"/>
        </w:rPr>
        <w:t>ajevima raskida Ugovora pridrţavati odredbi ĉlana 24.</w:t>
      </w:r>
      <w:r w:rsidRPr="003C2A73">
        <w:rPr>
          <w:rFonts w:eastAsia="Times New Roman"/>
          <w:spacing w:val="-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Pravilnika.</w:t>
      </w:r>
    </w:p>
    <w:p w14:paraId="66AE9650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52C96503" w14:textId="77777777" w:rsidR="00307C04" w:rsidRPr="003C2A73" w:rsidRDefault="00307C04" w:rsidP="00307C04">
      <w:pPr>
        <w:widowControl w:val="0"/>
        <w:autoSpaceDE w:val="0"/>
        <w:autoSpaceDN w:val="0"/>
        <w:spacing w:before="4"/>
        <w:jc w:val="both"/>
        <w:rPr>
          <w:rFonts w:eastAsia="Times New Roman"/>
          <w:lang w:val="bs" w:eastAsia="bs" w:bidi="bs"/>
        </w:rPr>
      </w:pPr>
    </w:p>
    <w:p w14:paraId="1334F7CA" w14:textId="77777777" w:rsidR="00307C04" w:rsidRPr="003C2A73" w:rsidRDefault="00307C04" w:rsidP="00307C04">
      <w:pPr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ind w:left="535" w:hanging="324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ZAVRŠNE</w:t>
      </w:r>
      <w:r w:rsidRPr="003C2A73">
        <w:rPr>
          <w:rFonts w:eastAsia="Times New Roman"/>
          <w:b/>
          <w:bCs/>
          <w:spacing w:val="-2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ODREDBE</w:t>
      </w:r>
    </w:p>
    <w:p w14:paraId="7212AFBC" w14:textId="77777777" w:rsidR="00307C04" w:rsidRPr="003C2A73" w:rsidRDefault="00307C04" w:rsidP="00307C04">
      <w:pPr>
        <w:widowControl w:val="0"/>
        <w:autoSpaceDE w:val="0"/>
        <w:autoSpaceDN w:val="0"/>
        <w:spacing w:before="1"/>
        <w:jc w:val="both"/>
        <w:rPr>
          <w:rFonts w:eastAsia="Times New Roman"/>
          <w:b/>
          <w:lang w:val="bs" w:eastAsia="bs" w:bidi="bs"/>
        </w:rPr>
      </w:pPr>
    </w:p>
    <w:p w14:paraId="51ECB7B5" w14:textId="77777777" w:rsidR="00307C04" w:rsidRPr="003C2A73" w:rsidRDefault="00307C04" w:rsidP="00307C04">
      <w:pPr>
        <w:widowControl w:val="0"/>
        <w:autoSpaceDE w:val="0"/>
        <w:autoSpaceDN w:val="0"/>
        <w:ind w:left="3148" w:right="3305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b/>
          <w:lang w:val="bs" w:eastAsia="bs" w:bidi="bs"/>
        </w:rPr>
        <w:t>Ĉlan 9.</w:t>
      </w:r>
    </w:p>
    <w:p w14:paraId="015070B3" w14:textId="77777777" w:rsidR="00307C04" w:rsidRPr="003C2A73" w:rsidRDefault="00307C04" w:rsidP="00307C04">
      <w:pPr>
        <w:widowControl w:val="0"/>
        <w:autoSpaceDE w:val="0"/>
        <w:autoSpaceDN w:val="0"/>
        <w:ind w:left="212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Ovaj Ugovor je sač</w:t>
      </w:r>
      <w:r w:rsidRPr="003C2A73">
        <w:rPr>
          <w:rFonts w:eastAsia="Times New Roman"/>
          <w:lang w:val="bs" w:eastAsia="bs" w:bidi="bs"/>
        </w:rPr>
        <w:t>injen u dva istovjetna primjerka, od k</w:t>
      </w:r>
      <w:r>
        <w:rPr>
          <w:rFonts w:eastAsia="Times New Roman"/>
          <w:lang w:val="bs" w:eastAsia="bs" w:bidi="bs"/>
        </w:rPr>
        <w:t>ojih svaka Ugovorna strana zadrž</w:t>
      </w:r>
      <w:r w:rsidRPr="003C2A73">
        <w:rPr>
          <w:rFonts w:eastAsia="Times New Roman"/>
          <w:lang w:val="bs" w:eastAsia="bs" w:bidi="bs"/>
        </w:rPr>
        <w:t>ava po jedan primjerak.</w:t>
      </w:r>
    </w:p>
    <w:p w14:paraId="0600439F" w14:textId="77777777" w:rsidR="00307C04" w:rsidRPr="003C2A73" w:rsidRDefault="00307C04" w:rsidP="00307C04">
      <w:pPr>
        <w:widowControl w:val="0"/>
        <w:autoSpaceDE w:val="0"/>
        <w:autoSpaceDN w:val="0"/>
        <w:spacing w:before="3"/>
        <w:jc w:val="both"/>
        <w:rPr>
          <w:rFonts w:eastAsia="Times New Roman"/>
          <w:lang w:val="bs" w:eastAsia="bs" w:bidi="bs"/>
        </w:rPr>
      </w:pPr>
    </w:p>
    <w:p w14:paraId="532ECDE7" w14:textId="77777777" w:rsidR="00307C04" w:rsidRPr="003C2A73" w:rsidRDefault="00307C04" w:rsidP="00307C04">
      <w:pPr>
        <w:widowControl w:val="0"/>
        <w:autoSpaceDE w:val="0"/>
        <w:autoSpaceDN w:val="0"/>
        <w:spacing w:before="1"/>
        <w:ind w:left="3148" w:right="3300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Ĉlan 10.</w:t>
      </w:r>
    </w:p>
    <w:p w14:paraId="459E0386" w14:textId="77777777" w:rsidR="00307C04" w:rsidRPr="003C2A73" w:rsidRDefault="00307C04" w:rsidP="00307C04">
      <w:pPr>
        <w:widowControl w:val="0"/>
        <w:autoSpaceDE w:val="0"/>
        <w:autoSpaceDN w:val="0"/>
        <w:ind w:left="212"/>
        <w:jc w:val="both"/>
        <w:rPr>
          <w:rFonts w:eastAsia="Times New Roman"/>
          <w:lang w:val="bs" w:eastAsia="bs" w:bidi="bs"/>
        </w:rPr>
      </w:pPr>
      <w:r>
        <w:rPr>
          <w:rFonts w:eastAsia="Times New Roman"/>
          <w:lang w:val="bs" w:eastAsia="bs" w:bidi="bs"/>
        </w:rPr>
        <w:t>Plan izvođenja praktič</w:t>
      </w:r>
      <w:r w:rsidRPr="003C2A73">
        <w:rPr>
          <w:rFonts w:eastAsia="Times New Roman"/>
          <w:lang w:val="bs" w:eastAsia="bs" w:bidi="bs"/>
        </w:rPr>
        <w:t>ne nastave smatra se sastavnim dijelom ovog Ugovora.</w:t>
      </w:r>
    </w:p>
    <w:p w14:paraId="59F9F5C8" w14:textId="77777777" w:rsidR="00307C04" w:rsidRPr="003C2A73" w:rsidRDefault="00307C04" w:rsidP="00307C04">
      <w:pPr>
        <w:widowControl w:val="0"/>
        <w:autoSpaceDE w:val="0"/>
        <w:autoSpaceDN w:val="0"/>
        <w:spacing w:before="6"/>
        <w:jc w:val="both"/>
        <w:rPr>
          <w:rFonts w:eastAsia="Times New Roman"/>
          <w:lang w:val="bs" w:eastAsia="bs" w:bidi="bs"/>
        </w:rPr>
      </w:pPr>
    </w:p>
    <w:p w14:paraId="6556EC25" w14:textId="77777777" w:rsidR="00307C04" w:rsidRPr="003C2A73" w:rsidRDefault="00307C04" w:rsidP="00307C04">
      <w:pPr>
        <w:widowControl w:val="0"/>
        <w:autoSpaceDE w:val="0"/>
        <w:autoSpaceDN w:val="0"/>
        <w:ind w:left="3148" w:right="3300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Ĉlan 11.</w:t>
      </w:r>
    </w:p>
    <w:p w14:paraId="52AE3642" w14:textId="77777777" w:rsidR="00307C04" w:rsidRPr="003C2A73" w:rsidRDefault="00307C04" w:rsidP="00307C04">
      <w:pPr>
        <w:widowControl w:val="0"/>
        <w:tabs>
          <w:tab w:val="left" w:pos="8492"/>
        </w:tabs>
        <w:autoSpaceDE w:val="0"/>
        <w:autoSpaceDN w:val="0"/>
        <w:ind w:left="212" w:right="367"/>
        <w:jc w:val="both"/>
        <w:rPr>
          <w:rFonts w:eastAsia="Times New Roman"/>
          <w:i/>
          <w:lang w:val="bs" w:eastAsia="bs" w:bidi="bs"/>
        </w:rPr>
      </w:pPr>
      <w:r>
        <w:rPr>
          <w:rFonts w:eastAsia="Times New Roman"/>
          <w:lang w:val="bs" w:eastAsia="bs" w:bidi="bs"/>
        </w:rPr>
        <w:t>U sluč</w:t>
      </w:r>
      <w:r w:rsidRPr="003C2A73">
        <w:rPr>
          <w:rFonts w:eastAsia="Times New Roman"/>
          <w:lang w:val="bs" w:eastAsia="bs" w:bidi="bs"/>
        </w:rPr>
        <w:t>aju spora proizašlog iz ili u vezi sa ovim Ugovorom, Ugovorne strane se obavezuju da će isti pokušati riješiti sporazumno,</w:t>
      </w:r>
      <w:r w:rsidRPr="003C2A73">
        <w:rPr>
          <w:rFonts w:eastAsia="Times New Roman"/>
          <w:spacing w:val="12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a</w:t>
      </w:r>
      <w:r w:rsidRPr="003C2A73">
        <w:rPr>
          <w:rFonts w:eastAsia="Times New Roman"/>
          <w:spacing w:val="1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u</w:t>
      </w:r>
      <w:r w:rsidRPr="003C2A73">
        <w:rPr>
          <w:rFonts w:eastAsia="Times New Roman"/>
          <w:spacing w:val="1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nedostatku</w:t>
      </w:r>
      <w:r w:rsidRPr="003C2A73">
        <w:rPr>
          <w:rFonts w:eastAsia="Times New Roman"/>
          <w:spacing w:val="1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sporazuma</w:t>
      </w:r>
      <w:r w:rsidRPr="003C2A73">
        <w:rPr>
          <w:rFonts w:eastAsia="Times New Roman"/>
          <w:spacing w:val="1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za</w:t>
      </w:r>
      <w:r w:rsidRPr="003C2A73">
        <w:rPr>
          <w:rFonts w:eastAsia="Times New Roman"/>
          <w:spacing w:val="1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rješavanje</w:t>
      </w:r>
      <w:r w:rsidRPr="003C2A73">
        <w:rPr>
          <w:rFonts w:eastAsia="Times New Roman"/>
          <w:spacing w:val="13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sporova</w:t>
      </w:r>
      <w:r w:rsidRPr="003C2A73">
        <w:rPr>
          <w:rFonts w:eastAsia="Times New Roman"/>
          <w:spacing w:val="13"/>
          <w:lang w:val="bs" w:eastAsia="bs" w:bidi="bs"/>
        </w:rPr>
        <w:t xml:space="preserve"> </w:t>
      </w:r>
      <w:r>
        <w:rPr>
          <w:rFonts w:eastAsia="Times New Roman"/>
          <w:lang w:val="bs" w:eastAsia="bs" w:bidi="bs"/>
        </w:rPr>
        <w:t>nadlež</w:t>
      </w:r>
      <w:r w:rsidRPr="003C2A73">
        <w:rPr>
          <w:rFonts w:eastAsia="Times New Roman"/>
          <w:lang w:val="bs" w:eastAsia="bs" w:bidi="bs"/>
        </w:rPr>
        <w:t>an</w:t>
      </w:r>
      <w:r w:rsidRPr="003C2A73">
        <w:rPr>
          <w:rFonts w:eastAsia="Times New Roman"/>
          <w:spacing w:val="10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je</w:t>
      </w:r>
      <w:r w:rsidRPr="003C2A73">
        <w:rPr>
          <w:rFonts w:eastAsia="Times New Roman"/>
          <w:u w:val="single"/>
          <w:lang w:val="bs" w:eastAsia="bs" w:bidi="bs"/>
        </w:rPr>
        <w:t xml:space="preserve"> </w:t>
      </w:r>
      <w:r>
        <w:rPr>
          <w:rFonts w:eastAsia="Times New Roman"/>
          <w:spacing w:val="3"/>
          <w:lang w:val="bs" w:eastAsia="bs" w:bidi="bs"/>
        </w:rPr>
        <w:t>Općinski sud u Tešnju.</w:t>
      </w:r>
    </w:p>
    <w:p w14:paraId="0064749F" w14:textId="77777777" w:rsidR="00307C04" w:rsidRPr="003C2A73" w:rsidRDefault="00307C04" w:rsidP="00307C04">
      <w:pPr>
        <w:widowControl w:val="0"/>
        <w:autoSpaceDE w:val="0"/>
        <w:autoSpaceDN w:val="0"/>
        <w:spacing w:before="7"/>
        <w:jc w:val="both"/>
        <w:rPr>
          <w:rFonts w:eastAsia="Times New Roman"/>
          <w:i/>
          <w:lang w:val="bs" w:eastAsia="bs" w:bidi="bs"/>
        </w:rPr>
      </w:pPr>
    </w:p>
    <w:p w14:paraId="28DAA7CB" w14:textId="77777777" w:rsidR="00307C04" w:rsidRPr="003C2A73" w:rsidRDefault="00307C04" w:rsidP="00307C04">
      <w:pPr>
        <w:widowControl w:val="0"/>
        <w:autoSpaceDE w:val="0"/>
        <w:autoSpaceDN w:val="0"/>
        <w:ind w:left="3148" w:right="3300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Ĉlan 12.</w:t>
      </w:r>
    </w:p>
    <w:p w14:paraId="6763DAC8" w14:textId="77777777" w:rsidR="00307C04" w:rsidRPr="003C2A73" w:rsidRDefault="00307C04" w:rsidP="00307C04">
      <w:pPr>
        <w:widowControl w:val="0"/>
        <w:autoSpaceDE w:val="0"/>
        <w:autoSpaceDN w:val="0"/>
        <w:ind w:left="212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Ovaj Ugovor stupa na snagu sa danom potpisivanja.</w:t>
      </w:r>
    </w:p>
    <w:p w14:paraId="7CCD102E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lang w:val="bs" w:eastAsia="bs" w:bidi="bs"/>
        </w:rPr>
      </w:pPr>
    </w:p>
    <w:p w14:paraId="61F2B9A2" w14:textId="77777777" w:rsidR="00307C04" w:rsidRPr="003C2A73" w:rsidRDefault="00307C04" w:rsidP="00307C04">
      <w:pPr>
        <w:widowControl w:val="0"/>
        <w:tabs>
          <w:tab w:val="left" w:pos="7537"/>
        </w:tabs>
        <w:autoSpaceDE w:val="0"/>
        <w:autoSpaceDN w:val="0"/>
        <w:spacing w:before="166"/>
        <w:ind w:left="1546"/>
        <w:jc w:val="both"/>
        <w:outlineLvl w:val="2"/>
        <w:rPr>
          <w:rFonts w:eastAsia="Times New Roman"/>
          <w:b/>
          <w:bCs/>
          <w:lang w:val="bs" w:eastAsia="bs" w:bidi="bs"/>
        </w:rPr>
      </w:pPr>
      <w:r w:rsidRPr="003C2A73">
        <w:rPr>
          <w:rFonts w:eastAsia="Times New Roman"/>
          <w:b/>
          <w:bCs/>
          <w:lang w:val="bs" w:eastAsia="bs" w:bidi="bs"/>
        </w:rPr>
        <w:t>Privredni</w:t>
      </w:r>
      <w:r w:rsidRPr="003C2A73">
        <w:rPr>
          <w:rFonts w:eastAsia="Times New Roman"/>
          <w:b/>
          <w:bCs/>
          <w:spacing w:val="-5"/>
          <w:lang w:val="bs" w:eastAsia="bs" w:bidi="bs"/>
        </w:rPr>
        <w:t xml:space="preserve"> </w:t>
      </w:r>
      <w:r w:rsidRPr="003C2A73">
        <w:rPr>
          <w:rFonts w:eastAsia="Times New Roman"/>
          <w:b/>
          <w:bCs/>
          <w:lang w:val="bs" w:eastAsia="bs" w:bidi="bs"/>
        </w:rPr>
        <w:t>subjekt</w:t>
      </w:r>
      <w:r w:rsidRPr="003C2A73">
        <w:rPr>
          <w:rFonts w:eastAsia="Times New Roman"/>
          <w:b/>
          <w:bCs/>
          <w:lang w:val="bs" w:eastAsia="bs" w:bidi="bs"/>
        </w:rPr>
        <w:tab/>
        <w:t>Škola</w:t>
      </w:r>
    </w:p>
    <w:p w14:paraId="37C85EAF" w14:textId="77777777" w:rsidR="00307C04" w:rsidRPr="003C2A73" w:rsidRDefault="00307C04" w:rsidP="00307C04">
      <w:pPr>
        <w:widowControl w:val="0"/>
        <w:autoSpaceDE w:val="0"/>
        <w:autoSpaceDN w:val="0"/>
        <w:jc w:val="both"/>
        <w:rPr>
          <w:rFonts w:eastAsia="Times New Roman"/>
          <w:b/>
          <w:lang w:val="bs" w:eastAsia="bs" w:bidi="bs"/>
        </w:rPr>
      </w:pPr>
    </w:p>
    <w:p w14:paraId="1CE52975" w14:textId="526065A9" w:rsidR="00307C04" w:rsidRPr="003C2A73" w:rsidRDefault="00307C04" w:rsidP="00307C04">
      <w:pPr>
        <w:widowControl w:val="0"/>
        <w:autoSpaceDE w:val="0"/>
        <w:autoSpaceDN w:val="0"/>
        <w:spacing w:before="6"/>
        <w:jc w:val="both"/>
        <w:rPr>
          <w:rFonts w:eastAsia="Times New Roman"/>
          <w:b/>
          <w:lang w:val="bs" w:eastAsia="bs" w:bidi="bs"/>
        </w:rPr>
      </w:pPr>
      <w:r w:rsidRPr="003C2A73">
        <w:rPr>
          <w:rFonts w:eastAsia="Times New Roman"/>
          <w:noProof/>
          <w:lang w:val="bs" w:eastAsia="bs" w:bidi="b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AEAA23" wp14:editId="5573B129">
                <wp:simplePos x="0" y="0"/>
                <wp:positionH relativeFrom="page">
                  <wp:posOffset>1260475</wp:posOffset>
                </wp:positionH>
                <wp:positionV relativeFrom="paragraph">
                  <wp:posOffset>140970</wp:posOffset>
                </wp:positionV>
                <wp:extent cx="1206500" cy="0"/>
                <wp:effectExtent l="12700" t="13335" r="9525" b="5715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DF9E" id="Straight Connector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1.1pt" to="194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" strokeweight=".14056mm">
                <w10:wrap type="topAndBottom" anchorx="page"/>
              </v:line>
            </w:pict>
          </mc:Fallback>
        </mc:AlternateContent>
      </w:r>
      <w:r w:rsidRPr="003C2A73">
        <w:rPr>
          <w:rFonts w:eastAsia="Times New Roman"/>
          <w:noProof/>
          <w:lang w:val="bs" w:eastAsia="bs" w:bidi="b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C1A31B" wp14:editId="2E852639">
                <wp:simplePos x="0" y="0"/>
                <wp:positionH relativeFrom="page">
                  <wp:posOffset>4650105</wp:posOffset>
                </wp:positionH>
                <wp:positionV relativeFrom="paragraph">
                  <wp:posOffset>140970</wp:posOffset>
                </wp:positionV>
                <wp:extent cx="1330960" cy="0"/>
                <wp:effectExtent l="11430" t="13335" r="10160" b="571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F2B98" id="Straight Connector 1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15pt,11.1pt" to="470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1E7424BA" w14:textId="77777777" w:rsidR="00307C04" w:rsidRPr="003C2A73" w:rsidRDefault="00307C04" w:rsidP="00307C04">
      <w:pPr>
        <w:widowControl w:val="0"/>
        <w:autoSpaceDE w:val="0"/>
        <w:autoSpaceDN w:val="0"/>
        <w:spacing w:before="7"/>
        <w:jc w:val="both"/>
        <w:rPr>
          <w:rFonts w:eastAsia="Times New Roman"/>
          <w:b/>
          <w:lang w:val="bs" w:eastAsia="bs" w:bidi="bs"/>
        </w:rPr>
      </w:pPr>
    </w:p>
    <w:p w14:paraId="68B1C863" w14:textId="77777777" w:rsidR="00307C04" w:rsidRDefault="00307C04" w:rsidP="00307C04">
      <w:pPr>
        <w:widowControl w:val="0"/>
        <w:tabs>
          <w:tab w:val="left" w:pos="7519"/>
        </w:tabs>
        <w:autoSpaceDE w:val="0"/>
        <w:autoSpaceDN w:val="0"/>
        <w:spacing w:before="91"/>
        <w:ind w:left="2048"/>
        <w:jc w:val="both"/>
        <w:rPr>
          <w:rFonts w:eastAsia="Times New Roman"/>
          <w:lang w:val="bs" w:eastAsia="bs" w:bidi="bs"/>
        </w:rPr>
      </w:pPr>
      <w:r w:rsidRPr="003C2A73">
        <w:rPr>
          <w:rFonts w:eastAsia="Times New Roman"/>
          <w:lang w:val="bs" w:eastAsia="bs" w:bidi="bs"/>
        </w:rPr>
        <w:t>M.P.</w:t>
      </w:r>
      <w:r w:rsidRPr="003C2A73">
        <w:rPr>
          <w:rFonts w:eastAsia="Times New Roman"/>
          <w:lang w:val="bs" w:eastAsia="bs" w:bidi="bs"/>
        </w:rPr>
        <w:tab/>
        <w:t>M.P.</w:t>
      </w:r>
    </w:p>
    <w:p w14:paraId="07616F7C" w14:textId="77777777" w:rsidR="00307C04" w:rsidRDefault="00307C04" w:rsidP="00307C04">
      <w:pPr>
        <w:rPr>
          <w:rFonts w:eastAsia="Times New Roman"/>
          <w:lang w:val="bs" w:eastAsia="bs" w:bidi="bs"/>
        </w:rPr>
      </w:pPr>
    </w:p>
    <w:p w14:paraId="3FFEA2A4" w14:textId="77777777" w:rsidR="00307C04" w:rsidRDefault="00307C04" w:rsidP="00307C04">
      <w:pPr>
        <w:rPr>
          <w:rFonts w:eastAsia="Times New Roman"/>
          <w:lang w:val="bs" w:eastAsia="bs" w:bidi="bs"/>
        </w:rPr>
      </w:pPr>
    </w:p>
    <w:p w14:paraId="26B24911" w14:textId="77777777" w:rsidR="00307C04" w:rsidRDefault="00307C04" w:rsidP="00307C04">
      <w:pPr>
        <w:widowControl w:val="0"/>
        <w:tabs>
          <w:tab w:val="left" w:pos="4337"/>
        </w:tabs>
        <w:autoSpaceDE w:val="0"/>
        <w:autoSpaceDN w:val="0"/>
        <w:spacing w:before="91"/>
        <w:ind w:left="1345" w:right="38"/>
        <w:jc w:val="both"/>
        <w:rPr>
          <w:rFonts w:eastAsia="Times New Roman"/>
          <w:u w:val="single"/>
          <w:lang w:val="bs" w:eastAsia="bs" w:bidi="bs"/>
        </w:rPr>
      </w:pPr>
      <w:r>
        <w:rPr>
          <w:rFonts w:eastAsia="Times New Roman"/>
          <w:lang w:val="bs" w:eastAsia="bs" w:bidi="bs"/>
        </w:rPr>
        <w:t xml:space="preserve">Broj           </w:t>
      </w:r>
      <w:r w:rsidRPr="003C2A73">
        <w:rPr>
          <w:rFonts w:eastAsia="Times New Roman"/>
          <w:lang w:val="bs" w:eastAsia="bs" w:bidi="bs"/>
        </w:rPr>
        <w:t>Datum:</w:t>
      </w:r>
      <w:r>
        <w:rPr>
          <w:rFonts w:eastAsia="Times New Roman"/>
          <w:lang w:val="bs" w:eastAsia="bs" w:bidi="bs"/>
        </w:rPr>
        <w:t xml:space="preserve">                                                          </w:t>
      </w:r>
      <w:r w:rsidRPr="003C2A73">
        <w:rPr>
          <w:rFonts w:eastAsia="Times New Roman"/>
          <w:spacing w:val="-1"/>
          <w:lang w:val="bs" w:eastAsia="bs" w:bidi="bs"/>
        </w:rPr>
        <w:t xml:space="preserve"> </w:t>
      </w:r>
      <w:r w:rsidRPr="003C2A73">
        <w:rPr>
          <w:rFonts w:eastAsia="Times New Roman"/>
          <w:lang w:val="bs" w:eastAsia="bs" w:bidi="bs"/>
        </w:rPr>
        <w:t>Broj:</w:t>
      </w:r>
      <w:r w:rsidRPr="003C2A73">
        <w:rPr>
          <w:rFonts w:eastAsia="Times New Roman"/>
          <w:u w:val="single"/>
          <w:lang w:val="bs" w:eastAsia="bs" w:bidi="bs"/>
        </w:rPr>
        <w:tab/>
      </w:r>
      <w:r w:rsidRPr="003C2A73">
        <w:rPr>
          <w:rFonts w:eastAsia="Times New Roman"/>
          <w:lang w:val="bs" w:eastAsia="bs" w:bidi="bs"/>
        </w:rPr>
        <w:t xml:space="preserve"> Datum:</w:t>
      </w:r>
      <w:r w:rsidRPr="003C2A73">
        <w:rPr>
          <w:rFonts w:eastAsia="Times New Roman"/>
          <w:spacing w:val="-1"/>
          <w:lang w:val="bs" w:eastAsia="bs" w:bidi="bs"/>
        </w:rPr>
        <w:t xml:space="preserve"> </w:t>
      </w:r>
      <w:r w:rsidRPr="003C2A73">
        <w:rPr>
          <w:rFonts w:eastAsia="Times New Roman"/>
          <w:w w:val="99"/>
          <w:u w:val="single"/>
          <w:lang w:val="bs" w:eastAsia="bs" w:bidi="bs"/>
        </w:rPr>
        <w:t xml:space="preserve"> </w:t>
      </w:r>
      <w:r w:rsidRPr="003C2A73">
        <w:rPr>
          <w:rFonts w:eastAsia="Times New Roman"/>
          <w:u w:val="single"/>
          <w:lang w:val="bs" w:eastAsia="bs" w:bidi="bs"/>
        </w:rPr>
        <w:tab/>
      </w:r>
    </w:p>
    <w:p w14:paraId="6E4E2C8E" w14:textId="77777777" w:rsidR="00A03413" w:rsidRDefault="00A03413"/>
    <w:sectPr w:rsidR="00A03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57pt;height:76.5pt;visibility:visible" o:bullet="t">
        <v:imagedata r:id="rId1" o:title=""/>
      </v:shape>
    </w:pict>
  </w:numPicBullet>
  <w:abstractNum w:abstractNumId="0" w15:restartNumberingAfterBreak="0">
    <w:nsid w:val="00A3225B"/>
    <w:multiLevelType w:val="hybridMultilevel"/>
    <w:tmpl w:val="76C6E4B0"/>
    <w:lvl w:ilvl="0" w:tplc="F97230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E4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86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024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A5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A8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947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24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64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A3086B"/>
    <w:multiLevelType w:val="hybridMultilevel"/>
    <w:tmpl w:val="313E6EF8"/>
    <w:lvl w:ilvl="0" w:tplc="787A61B0">
      <w:start w:val="1"/>
      <w:numFmt w:val="decimal"/>
      <w:lvlText w:val="(%1)"/>
      <w:lvlJc w:val="left"/>
      <w:pPr>
        <w:ind w:left="212" w:hanging="3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bs" w:bidi="bs"/>
      </w:rPr>
    </w:lvl>
    <w:lvl w:ilvl="1" w:tplc="118EC4F8">
      <w:numFmt w:val="bullet"/>
      <w:lvlText w:val="•"/>
      <w:lvlJc w:val="left"/>
      <w:pPr>
        <w:ind w:left="1220" w:hanging="307"/>
      </w:pPr>
      <w:rPr>
        <w:rFonts w:hint="default"/>
        <w:lang w:val="bs" w:eastAsia="bs" w:bidi="bs"/>
      </w:rPr>
    </w:lvl>
    <w:lvl w:ilvl="2" w:tplc="E91ED324">
      <w:numFmt w:val="bullet"/>
      <w:lvlText w:val="•"/>
      <w:lvlJc w:val="left"/>
      <w:pPr>
        <w:ind w:left="2220" w:hanging="307"/>
      </w:pPr>
      <w:rPr>
        <w:rFonts w:hint="default"/>
        <w:lang w:val="bs" w:eastAsia="bs" w:bidi="bs"/>
      </w:rPr>
    </w:lvl>
    <w:lvl w:ilvl="3" w:tplc="BA82B636">
      <w:numFmt w:val="bullet"/>
      <w:lvlText w:val="•"/>
      <w:lvlJc w:val="left"/>
      <w:pPr>
        <w:ind w:left="3220" w:hanging="307"/>
      </w:pPr>
      <w:rPr>
        <w:rFonts w:hint="default"/>
        <w:lang w:val="bs" w:eastAsia="bs" w:bidi="bs"/>
      </w:rPr>
    </w:lvl>
    <w:lvl w:ilvl="4" w:tplc="CB808904">
      <w:numFmt w:val="bullet"/>
      <w:lvlText w:val="•"/>
      <w:lvlJc w:val="left"/>
      <w:pPr>
        <w:ind w:left="4220" w:hanging="307"/>
      </w:pPr>
      <w:rPr>
        <w:rFonts w:hint="default"/>
        <w:lang w:val="bs" w:eastAsia="bs" w:bidi="bs"/>
      </w:rPr>
    </w:lvl>
    <w:lvl w:ilvl="5" w:tplc="FE5482DC">
      <w:numFmt w:val="bullet"/>
      <w:lvlText w:val="•"/>
      <w:lvlJc w:val="left"/>
      <w:pPr>
        <w:ind w:left="5220" w:hanging="307"/>
      </w:pPr>
      <w:rPr>
        <w:rFonts w:hint="default"/>
        <w:lang w:val="bs" w:eastAsia="bs" w:bidi="bs"/>
      </w:rPr>
    </w:lvl>
    <w:lvl w:ilvl="6" w:tplc="CE9CBDC8">
      <w:numFmt w:val="bullet"/>
      <w:lvlText w:val="•"/>
      <w:lvlJc w:val="left"/>
      <w:pPr>
        <w:ind w:left="6220" w:hanging="307"/>
      </w:pPr>
      <w:rPr>
        <w:rFonts w:hint="default"/>
        <w:lang w:val="bs" w:eastAsia="bs" w:bidi="bs"/>
      </w:rPr>
    </w:lvl>
    <w:lvl w:ilvl="7" w:tplc="10FE1E6C">
      <w:numFmt w:val="bullet"/>
      <w:lvlText w:val="•"/>
      <w:lvlJc w:val="left"/>
      <w:pPr>
        <w:ind w:left="7220" w:hanging="307"/>
      </w:pPr>
      <w:rPr>
        <w:rFonts w:hint="default"/>
        <w:lang w:val="bs" w:eastAsia="bs" w:bidi="bs"/>
      </w:rPr>
    </w:lvl>
    <w:lvl w:ilvl="8" w:tplc="74C41B8C">
      <w:numFmt w:val="bullet"/>
      <w:lvlText w:val="•"/>
      <w:lvlJc w:val="left"/>
      <w:pPr>
        <w:ind w:left="8220" w:hanging="307"/>
      </w:pPr>
      <w:rPr>
        <w:rFonts w:hint="default"/>
        <w:lang w:val="bs" w:eastAsia="bs" w:bidi="bs"/>
      </w:rPr>
    </w:lvl>
  </w:abstractNum>
  <w:abstractNum w:abstractNumId="2" w15:restartNumberingAfterBreak="0">
    <w:nsid w:val="0A785E52"/>
    <w:multiLevelType w:val="hybridMultilevel"/>
    <w:tmpl w:val="52CA6346"/>
    <w:lvl w:ilvl="0" w:tplc="E0CA3EFE">
      <w:start w:val="1"/>
      <w:numFmt w:val="decimal"/>
      <w:lvlText w:val="(%1)"/>
      <w:lvlJc w:val="left"/>
      <w:pPr>
        <w:ind w:left="212" w:hanging="3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bs" w:bidi="bs"/>
      </w:rPr>
    </w:lvl>
    <w:lvl w:ilvl="1" w:tplc="F964186A">
      <w:numFmt w:val="bullet"/>
      <w:lvlText w:val="•"/>
      <w:lvlJc w:val="left"/>
      <w:pPr>
        <w:ind w:left="1220" w:hanging="316"/>
      </w:pPr>
      <w:rPr>
        <w:rFonts w:hint="default"/>
        <w:lang w:val="bs" w:eastAsia="bs" w:bidi="bs"/>
      </w:rPr>
    </w:lvl>
    <w:lvl w:ilvl="2" w:tplc="14985D4E">
      <w:numFmt w:val="bullet"/>
      <w:lvlText w:val="•"/>
      <w:lvlJc w:val="left"/>
      <w:pPr>
        <w:ind w:left="2220" w:hanging="316"/>
      </w:pPr>
      <w:rPr>
        <w:rFonts w:hint="default"/>
        <w:lang w:val="bs" w:eastAsia="bs" w:bidi="bs"/>
      </w:rPr>
    </w:lvl>
    <w:lvl w:ilvl="3" w:tplc="F2543A66">
      <w:numFmt w:val="bullet"/>
      <w:lvlText w:val="•"/>
      <w:lvlJc w:val="left"/>
      <w:pPr>
        <w:ind w:left="3220" w:hanging="316"/>
      </w:pPr>
      <w:rPr>
        <w:rFonts w:hint="default"/>
        <w:lang w:val="bs" w:eastAsia="bs" w:bidi="bs"/>
      </w:rPr>
    </w:lvl>
    <w:lvl w:ilvl="4" w:tplc="D8389C8C">
      <w:numFmt w:val="bullet"/>
      <w:lvlText w:val="•"/>
      <w:lvlJc w:val="left"/>
      <w:pPr>
        <w:ind w:left="4220" w:hanging="316"/>
      </w:pPr>
      <w:rPr>
        <w:rFonts w:hint="default"/>
        <w:lang w:val="bs" w:eastAsia="bs" w:bidi="bs"/>
      </w:rPr>
    </w:lvl>
    <w:lvl w:ilvl="5" w:tplc="1E62E65C">
      <w:numFmt w:val="bullet"/>
      <w:lvlText w:val="•"/>
      <w:lvlJc w:val="left"/>
      <w:pPr>
        <w:ind w:left="5220" w:hanging="316"/>
      </w:pPr>
      <w:rPr>
        <w:rFonts w:hint="default"/>
        <w:lang w:val="bs" w:eastAsia="bs" w:bidi="bs"/>
      </w:rPr>
    </w:lvl>
    <w:lvl w:ilvl="6" w:tplc="DC6A4720">
      <w:numFmt w:val="bullet"/>
      <w:lvlText w:val="•"/>
      <w:lvlJc w:val="left"/>
      <w:pPr>
        <w:ind w:left="6220" w:hanging="316"/>
      </w:pPr>
      <w:rPr>
        <w:rFonts w:hint="default"/>
        <w:lang w:val="bs" w:eastAsia="bs" w:bidi="bs"/>
      </w:rPr>
    </w:lvl>
    <w:lvl w:ilvl="7" w:tplc="2DDA8B28">
      <w:numFmt w:val="bullet"/>
      <w:lvlText w:val="•"/>
      <w:lvlJc w:val="left"/>
      <w:pPr>
        <w:ind w:left="7220" w:hanging="316"/>
      </w:pPr>
      <w:rPr>
        <w:rFonts w:hint="default"/>
        <w:lang w:val="bs" w:eastAsia="bs" w:bidi="bs"/>
      </w:rPr>
    </w:lvl>
    <w:lvl w:ilvl="8" w:tplc="246824E2">
      <w:numFmt w:val="bullet"/>
      <w:lvlText w:val="•"/>
      <w:lvlJc w:val="left"/>
      <w:pPr>
        <w:ind w:left="8220" w:hanging="316"/>
      </w:pPr>
      <w:rPr>
        <w:rFonts w:hint="default"/>
        <w:lang w:val="bs" w:eastAsia="bs" w:bidi="bs"/>
      </w:rPr>
    </w:lvl>
  </w:abstractNum>
  <w:abstractNum w:abstractNumId="3" w15:restartNumberingAfterBreak="0">
    <w:nsid w:val="204F2C86"/>
    <w:multiLevelType w:val="hybridMultilevel"/>
    <w:tmpl w:val="77E64B54"/>
    <w:lvl w:ilvl="0" w:tplc="36A0F0B4">
      <w:start w:val="1"/>
      <w:numFmt w:val="upperRoman"/>
      <w:lvlText w:val="%1."/>
      <w:lvlJc w:val="left"/>
      <w:pPr>
        <w:ind w:left="389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bs" w:eastAsia="bs" w:bidi="bs"/>
      </w:rPr>
    </w:lvl>
    <w:lvl w:ilvl="1" w:tplc="D1425C54">
      <w:numFmt w:val="bullet"/>
      <w:lvlText w:val="•"/>
      <w:lvlJc w:val="left"/>
      <w:pPr>
        <w:ind w:left="1364" w:hanging="178"/>
      </w:pPr>
      <w:rPr>
        <w:rFonts w:hint="default"/>
        <w:lang w:val="bs" w:eastAsia="bs" w:bidi="bs"/>
      </w:rPr>
    </w:lvl>
    <w:lvl w:ilvl="2" w:tplc="72465772">
      <w:numFmt w:val="bullet"/>
      <w:lvlText w:val="•"/>
      <w:lvlJc w:val="left"/>
      <w:pPr>
        <w:ind w:left="2348" w:hanging="178"/>
      </w:pPr>
      <w:rPr>
        <w:rFonts w:hint="default"/>
        <w:lang w:val="bs" w:eastAsia="bs" w:bidi="bs"/>
      </w:rPr>
    </w:lvl>
    <w:lvl w:ilvl="3" w:tplc="13BEE612">
      <w:numFmt w:val="bullet"/>
      <w:lvlText w:val="•"/>
      <w:lvlJc w:val="left"/>
      <w:pPr>
        <w:ind w:left="3332" w:hanging="178"/>
      </w:pPr>
      <w:rPr>
        <w:rFonts w:hint="default"/>
        <w:lang w:val="bs" w:eastAsia="bs" w:bidi="bs"/>
      </w:rPr>
    </w:lvl>
    <w:lvl w:ilvl="4" w:tplc="BBE0FEFC">
      <w:numFmt w:val="bullet"/>
      <w:lvlText w:val="•"/>
      <w:lvlJc w:val="left"/>
      <w:pPr>
        <w:ind w:left="4316" w:hanging="178"/>
      </w:pPr>
      <w:rPr>
        <w:rFonts w:hint="default"/>
        <w:lang w:val="bs" w:eastAsia="bs" w:bidi="bs"/>
      </w:rPr>
    </w:lvl>
    <w:lvl w:ilvl="5" w:tplc="CC8EE4E8">
      <w:numFmt w:val="bullet"/>
      <w:lvlText w:val="•"/>
      <w:lvlJc w:val="left"/>
      <w:pPr>
        <w:ind w:left="5300" w:hanging="178"/>
      </w:pPr>
      <w:rPr>
        <w:rFonts w:hint="default"/>
        <w:lang w:val="bs" w:eastAsia="bs" w:bidi="bs"/>
      </w:rPr>
    </w:lvl>
    <w:lvl w:ilvl="6" w:tplc="1AB2A27E">
      <w:numFmt w:val="bullet"/>
      <w:lvlText w:val="•"/>
      <w:lvlJc w:val="left"/>
      <w:pPr>
        <w:ind w:left="6284" w:hanging="178"/>
      </w:pPr>
      <w:rPr>
        <w:rFonts w:hint="default"/>
        <w:lang w:val="bs" w:eastAsia="bs" w:bidi="bs"/>
      </w:rPr>
    </w:lvl>
    <w:lvl w:ilvl="7" w:tplc="3C1C5BD2">
      <w:numFmt w:val="bullet"/>
      <w:lvlText w:val="•"/>
      <w:lvlJc w:val="left"/>
      <w:pPr>
        <w:ind w:left="7268" w:hanging="178"/>
      </w:pPr>
      <w:rPr>
        <w:rFonts w:hint="default"/>
        <w:lang w:val="bs" w:eastAsia="bs" w:bidi="bs"/>
      </w:rPr>
    </w:lvl>
    <w:lvl w:ilvl="8" w:tplc="DF320CBC">
      <w:numFmt w:val="bullet"/>
      <w:lvlText w:val="•"/>
      <w:lvlJc w:val="left"/>
      <w:pPr>
        <w:ind w:left="8252" w:hanging="178"/>
      </w:pPr>
      <w:rPr>
        <w:rFonts w:hint="default"/>
        <w:lang w:val="bs" w:eastAsia="bs" w:bidi="bs"/>
      </w:rPr>
    </w:lvl>
  </w:abstractNum>
  <w:abstractNum w:abstractNumId="4" w15:restartNumberingAfterBreak="0">
    <w:nsid w:val="24685FFB"/>
    <w:multiLevelType w:val="hybridMultilevel"/>
    <w:tmpl w:val="FB908584"/>
    <w:lvl w:ilvl="0" w:tplc="BAD40342">
      <w:start w:val="1"/>
      <w:numFmt w:val="decimal"/>
      <w:lvlText w:val="(%1)"/>
      <w:lvlJc w:val="left"/>
      <w:pPr>
        <w:ind w:left="494" w:hanging="2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bs" w:bidi="bs"/>
      </w:rPr>
    </w:lvl>
    <w:lvl w:ilvl="1" w:tplc="4BEAB6AA">
      <w:numFmt w:val="bullet"/>
      <w:lvlText w:val="•"/>
      <w:lvlJc w:val="left"/>
      <w:pPr>
        <w:ind w:left="1472" w:hanging="283"/>
      </w:pPr>
      <w:rPr>
        <w:rFonts w:hint="default"/>
        <w:lang w:val="bs" w:eastAsia="bs" w:bidi="bs"/>
      </w:rPr>
    </w:lvl>
    <w:lvl w:ilvl="2" w:tplc="18C82318">
      <w:numFmt w:val="bullet"/>
      <w:lvlText w:val="•"/>
      <w:lvlJc w:val="left"/>
      <w:pPr>
        <w:ind w:left="2444" w:hanging="283"/>
      </w:pPr>
      <w:rPr>
        <w:rFonts w:hint="default"/>
        <w:lang w:val="bs" w:eastAsia="bs" w:bidi="bs"/>
      </w:rPr>
    </w:lvl>
    <w:lvl w:ilvl="3" w:tplc="9AC4F312">
      <w:numFmt w:val="bullet"/>
      <w:lvlText w:val="•"/>
      <w:lvlJc w:val="left"/>
      <w:pPr>
        <w:ind w:left="3416" w:hanging="283"/>
      </w:pPr>
      <w:rPr>
        <w:rFonts w:hint="default"/>
        <w:lang w:val="bs" w:eastAsia="bs" w:bidi="bs"/>
      </w:rPr>
    </w:lvl>
    <w:lvl w:ilvl="4" w:tplc="7FD0E8C4">
      <w:numFmt w:val="bullet"/>
      <w:lvlText w:val="•"/>
      <w:lvlJc w:val="left"/>
      <w:pPr>
        <w:ind w:left="4388" w:hanging="283"/>
      </w:pPr>
      <w:rPr>
        <w:rFonts w:hint="default"/>
        <w:lang w:val="bs" w:eastAsia="bs" w:bidi="bs"/>
      </w:rPr>
    </w:lvl>
    <w:lvl w:ilvl="5" w:tplc="39282C44">
      <w:numFmt w:val="bullet"/>
      <w:lvlText w:val="•"/>
      <w:lvlJc w:val="left"/>
      <w:pPr>
        <w:ind w:left="5360" w:hanging="283"/>
      </w:pPr>
      <w:rPr>
        <w:rFonts w:hint="default"/>
        <w:lang w:val="bs" w:eastAsia="bs" w:bidi="bs"/>
      </w:rPr>
    </w:lvl>
    <w:lvl w:ilvl="6" w:tplc="9976E300">
      <w:numFmt w:val="bullet"/>
      <w:lvlText w:val="•"/>
      <w:lvlJc w:val="left"/>
      <w:pPr>
        <w:ind w:left="6332" w:hanging="283"/>
      </w:pPr>
      <w:rPr>
        <w:rFonts w:hint="default"/>
        <w:lang w:val="bs" w:eastAsia="bs" w:bidi="bs"/>
      </w:rPr>
    </w:lvl>
    <w:lvl w:ilvl="7" w:tplc="38187016">
      <w:numFmt w:val="bullet"/>
      <w:lvlText w:val="•"/>
      <w:lvlJc w:val="left"/>
      <w:pPr>
        <w:ind w:left="7304" w:hanging="283"/>
      </w:pPr>
      <w:rPr>
        <w:rFonts w:hint="default"/>
        <w:lang w:val="bs" w:eastAsia="bs" w:bidi="bs"/>
      </w:rPr>
    </w:lvl>
    <w:lvl w:ilvl="8" w:tplc="8ADA3B76">
      <w:numFmt w:val="bullet"/>
      <w:lvlText w:val="•"/>
      <w:lvlJc w:val="left"/>
      <w:pPr>
        <w:ind w:left="8276" w:hanging="283"/>
      </w:pPr>
      <w:rPr>
        <w:rFonts w:hint="default"/>
        <w:lang w:val="bs" w:eastAsia="bs" w:bidi="bs"/>
      </w:rPr>
    </w:lvl>
  </w:abstractNum>
  <w:abstractNum w:abstractNumId="5" w15:restartNumberingAfterBreak="0">
    <w:nsid w:val="3AEC2E17"/>
    <w:multiLevelType w:val="hybridMultilevel"/>
    <w:tmpl w:val="D246669A"/>
    <w:lvl w:ilvl="0" w:tplc="7D4AE516">
      <w:start w:val="1"/>
      <w:numFmt w:val="decimal"/>
      <w:lvlText w:val="(%1)"/>
      <w:lvlJc w:val="left"/>
      <w:pPr>
        <w:ind w:left="212" w:hanging="3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bs" w:bidi="bs"/>
      </w:rPr>
    </w:lvl>
    <w:lvl w:ilvl="1" w:tplc="08249084">
      <w:numFmt w:val="bullet"/>
      <w:lvlText w:val="•"/>
      <w:lvlJc w:val="left"/>
      <w:pPr>
        <w:ind w:left="1220" w:hanging="333"/>
      </w:pPr>
      <w:rPr>
        <w:rFonts w:hint="default"/>
        <w:lang w:val="bs" w:eastAsia="bs" w:bidi="bs"/>
      </w:rPr>
    </w:lvl>
    <w:lvl w:ilvl="2" w:tplc="AE349132">
      <w:numFmt w:val="bullet"/>
      <w:lvlText w:val="•"/>
      <w:lvlJc w:val="left"/>
      <w:pPr>
        <w:ind w:left="2220" w:hanging="333"/>
      </w:pPr>
      <w:rPr>
        <w:rFonts w:hint="default"/>
        <w:lang w:val="bs" w:eastAsia="bs" w:bidi="bs"/>
      </w:rPr>
    </w:lvl>
    <w:lvl w:ilvl="3" w:tplc="CB74D472">
      <w:numFmt w:val="bullet"/>
      <w:lvlText w:val="•"/>
      <w:lvlJc w:val="left"/>
      <w:pPr>
        <w:ind w:left="3220" w:hanging="333"/>
      </w:pPr>
      <w:rPr>
        <w:rFonts w:hint="default"/>
        <w:lang w:val="bs" w:eastAsia="bs" w:bidi="bs"/>
      </w:rPr>
    </w:lvl>
    <w:lvl w:ilvl="4" w:tplc="BE3692C2">
      <w:numFmt w:val="bullet"/>
      <w:lvlText w:val="•"/>
      <w:lvlJc w:val="left"/>
      <w:pPr>
        <w:ind w:left="4220" w:hanging="333"/>
      </w:pPr>
      <w:rPr>
        <w:rFonts w:hint="default"/>
        <w:lang w:val="bs" w:eastAsia="bs" w:bidi="bs"/>
      </w:rPr>
    </w:lvl>
    <w:lvl w:ilvl="5" w:tplc="87AC368E">
      <w:numFmt w:val="bullet"/>
      <w:lvlText w:val="•"/>
      <w:lvlJc w:val="left"/>
      <w:pPr>
        <w:ind w:left="5220" w:hanging="333"/>
      </w:pPr>
      <w:rPr>
        <w:rFonts w:hint="default"/>
        <w:lang w:val="bs" w:eastAsia="bs" w:bidi="bs"/>
      </w:rPr>
    </w:lvl>
    <w:lvl w:ilvl="6" w:tplc="47307B72">
      <w:numFmt w:val="bullet"/>
      <w:lvlText w:val="•"/>
      <w:lvlJc w:val="left"/>
      <w:pPr>
        <w:ind w:left="6220" w:hanging="333"/>
      </w:pPr>
      <w:rPr>
        <w:rFonts w:hint="default"/>
        <w:lang w:val="bs" w:eastAsia="bs" w:bidi="bs"/>
      </w:rPr>
    </w:lvl>
    <w:lvl w:ilvl="7" w:tplc="5ADAEFEA">
      <w:numFmt w:val="bullet"/>
      <w:lvlText w:val="•"/>
      <w:lvlJc w:val="left"/>
      <w:pPr>
        <w:ind w:left="7220" w:hanging="333"/>
      </w:pPr>
      <w:rPr>
        <w:rFonts w:hint="default"/>
        <w:lang w:val="bs" w:eastAsia="bs" w:bidi="bs"/>
      </w:rPr>
    </w:lvl>
    <w:lvl w:ilvl="8" w:tplc="9926F626">
      <w:numFmt w:val="bullet"/>
      <w:lvlText w:val="•"/>
      <w:lvlJc w:val="left"/>
      <w:pPr>
        <w:ind w:left="8220" w:hanging="333"/>
      </w:pPr>
      <w:rPr>
        <w:rFonts w:hint="default"/>
        <w:lang w:val="bs" w:eastAsia="bs" w:bidi="bs"/>
      </w:rPr>
    </w:lvl>
  </w:abstractNum>
  <w:abstractNum w:abstractNumId="6" w15:restartNumberingAfterBreak="0">
    <w:nsid w:val="5B43736B"/>
    <w:multiLevelType w:val="hybridMultilevel"/>
    <w:tmpl w:val="2EEEAD86"/>
    <w:lvl w:ilvl="0" w:tplc="141A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 w15:restartNumberingAfterBreak="0">
    <w:nsid w:val="5CDA583A"/>
    <w:multiLevelType w:val="hybridMultilevel"/>
    <w:tmpl w:val="D2C8B8B4"/>
    <w:lvl w:ilvl="0" w:tplc="4704BA2C">
      <w:start w:val="1"/>
      <w:numFmt w:val="decimal"/>
      <w:lvlText w:val="(%1)"/>
      <w:lvlJc w:val="left"/>
      <w:pPr>
        <w:ind w:left="496" w:hanging="2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bs" w:bidi="bs"/>
      </w:rPr>
    </w:lvl>
    <w:lvl w:ilvl="1" w:tplc="A9A0EA06">
      <w:numFmt w:val="bullet"/>
      <w:lvlText w:val="•"/>
      <w:lvlJc w:val="left"/>
      <w:pPr>
        <w:ind w:left="1472" w:hanging="285"/>
      </w:pPr>
      <w:rPr>
        <w:rFonts w:hint="default"/>
        <w:lang w:val="bs" w:eastAsia="bs" w:bidi="bs"/>
      </w:rPr>
    </w:lvl>
    <w:lvl w:ilvl="2" w:tplc="A7505726">
      <w:numFmt w:val="bullet"/>
      <w:lvlText w:val="•"/>
      <w:lvlJc w:val="left"/>
      <w:pPr>
        <w:ind w:left="2444" w:hanging="285"/>
      </w:pPr>
      <w:rPr>
        <w:rFonts w:hint="default"/>
        <w:lang w:val="bs" w:eastAsia="bs" w:bidi="bs"/>
      </w:rPr>
    </w:lvl>
    <w:lvl w:ilvl="3" w:tplc="ADC871FE">
      <w:numFmt w:val="bullet"/>
      <w:lvlText w:val="•"/>
      <w:lvlJc w:val="left"/>
      <w:pPr>
        <w:ind w:left="3416" w:hanging="285"/>
      </w:pPr>
      <w:rPr>
        <w:rFonts w:hint="default"/>
        <w:lang w:val="bs" w:eastAsia="bs" w:bidi="bs"/>
      </w:rPr>
    </w:lvl>
    <w:lvl w:ilvl="4" w:tplc="A6AA4346">
      <w:numFmt w:val="bullet"/>
      <w:lvlText w:val="•"/>
      <w:lvlJc w:val="left"/>
      <w:pPr>
        <w:ind w:left="4388" w:hanging="285"/>
      </w:pPr>
      <w:rPr>
        <w:rFonts w:hint="default"/>
        <w:lang w:val="bs" w:eastAsia="bs" w:bidi="bs"/>
      </w:rPr>
    </w:lvl>
    <w:lvl w:ilvl="5" w:tplc="5E2A0842">
      <w:numFmt w:val="bullet"/>
      <w:lvlText w:val="•"/>
      <w:lvlJc w:val="left"/>
      <w:pPr>
        <w:ind w:left="5360" w:hanging="285"/>
      </w:pPr>
      <w:rPr>
        <w:rFonts w:hint="default"/>
        <w:lang w:val="bs" w:eastAsia="bs" w:bidi="bs"/>
      </w:rPr>
    </w:lvl>
    <w:lvl w:ilvl="6" w:tplc="176CDC2A">
      <w:numFmt w:val="bullet"/>
      <w:lvlText w:val="•"/>
      <w:lvlJc w:val="left"/>
      <w:pPr>
        <w:ind w:left="6332" w:hanging="285"/>
      </w:pPr>
      <w:rPr>
        <w:rFonts w:hint="default"/>
        <w:lang w:val="bs" w:eastAsia="bs" w:bidi="bs"/>
      </w:rPr>
    </w:lvl>
    <w:lvl w:ilvl="7" w:tplc="B5AAE33C">
      <w:numFmt w:val="bullet"/>
      <w:lvlText w:val="•"/>
      <w:lvlJc w:val="left"/>
      <w:pPr>
        <w:ind w:left="7304" w:hanging="285"/>
      </w:pPr>
      <w:rPr>
        <w:rFonts w:hint="default"/>
        <w:lang w:val="bs" w:eastAsia="bs" w:bidi="bs"/>
      </w:rPr>
    </w:lvl>
    <w:lvl w:ilvl="8" w:tplc="FDA8A6A2">
      <w:numFmt w:val="bullet"/>
      <w:lvlText w:val="•"/>
      <w:lvlJc w:val="left"/>
      <w:pPr>
        <w:ind w:left="8276" w:hanging="285"/>
      </w:pPr>
      <w:rPr>
        <w:rFonts w:hint="default"/>
        <w:lang w:val="bs" w:eastAsia="bs" w:bidi="bs"/>
      </w:rPr>
    </w:lvl>
  </w:abstractNum>
  <w:abstractNum w:abstractNumId="8" w15:restartNumberingAfterBreak="0">
    <w:nsid w:val="605E3C7B"/>
    <w:multiLevelType w:val="hybridMultilevel"/>
    <w:tmpl w:val="06F8DCEE"/>
    <w:lvl w:ilvl="0" w:tplc="21AE627C">
      <w:start w:val="1"/>
      <w:numFmt w:val="decimal"/>
      <w:lvlText w:val="(%1)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bs" w:bidi="bs"/>
      </w:rPr>
    </w:lvl>
    <w:lvl w:ilvl="1" w:tplc="BC386A02">
      <w:numFmt w:val="bullet"/>
      <w:lvlText w:val="•"/>
      <w:lvlJc w:val="left"/>
      <w:pPr>
        <w:ind w:left="1220" w:hanging="288"/>
      </w:pPr>
      <w:rPr>
        <w:rFonts w:hint="default"/>
        <w:lang w:val="bs" w:eastAsia="bs" w:bidi="bs"/>
      </w:rPr>
    </w:lvl>
    <w:lvl w:ilvl="2" w:tplc="562E9402">
      <w:numFmt w:val="bullet"/>
      <w:lvlText w:val="•"/>
      <w:lvlJc w:val="left"/>
      <w:pPr>
        <w:ind w:left="2220" w:hanging="288"/>
      </w:pPr>
      <w:rPr>
        <w:rFonts w:hint="default"/>
        <w:lang w:val="bs" w:eastAsia="bs" w:bidi="bs"/>
      </w:rPr>
    </w:lvl>
    <w:lvl w:ilvl="3" w:tplc="895617E4">
      <w:numFmt w:val="bullet"/>
      <w:lvlText w:val="•"/>
      <w:lvlJc w:val="left"/>
      <w:pPr>
        <w:ind w:left="3220" w:hanging="288"/>
      </w:pPr>
      <w:rPr>
        <w:rFonts w:hint="default"/>
        <w:lang w:val="bs" w:eastAsia="bs" w:bidi="bs"/>
      </w:rPr>
    </w:lvl>
    <w:lvl w:ilvl="4" w:tplc="0C1CE13E">
      <w:numFmt w:val="bullet"/>
      <w:lvlText w:val="•"/>
      <w:lvlJc w:val="left"/>
      <w:pPr>
        <w:ind w:left="4220" w:hanging="288"/>
      </w:pPr>
      <w:rPr>
        <w:rFonts w:hint="default"/>
        <w:lang w:val="bs" w:eastAsia="bs" w:bidi="bs"/>
      </w:rPr>
    </w:lvl>
    <w:lvl w:ilvl="5" w:tplc="8636479E">
      <w:numFmt w:val="bullet"/>
      <w:lvlText w:val="•"/>
      <w:lvlJc w:val="left"/>
      <w:pPr>
        <w:ind w:left="5220" w:hanging="288"/>
      </w:pPr>
      <w:rPr>
        <w:rFonts w:hint="default"/>
        <w:lang w:val="bs" w:eastAsia="bs" w:bidi="bs"/>
      </w:rPr>
    </w:lvl>
    <w:lvl w:ilvl="6" w:tplc="C62AE530">
      <w:numFmt w:val="bullet"/>
      <w:lvlText w:val="•"/>
      <w:lvlJc w:val="left"/>
      <w:pPr>
        <w:ind w:left="6220" w:hanging="288"/>
      </w:pPr>
      <w:rPr>
        <w:rFonts w:hint="default"/>
        <w:lang w:val="bs" w:eastAsia="bs" w:bidi="bs"/>
      </w:rPr>
    </w:lvl>
    <w:lvl w:ilvl="7" w:tplc="E8E2D67C">
      <w:numFmt w:val="bullet"/>
      <w:lvlText w:val="•"/>
      <w:lvlJc w:val="left"/>
      <w:pPr>
        <w:ind w:left="7220" w:hanging="288"/>
      </w:pPr>
      <w:rPr>
        <w:rFonts w:hint="default"/>
        <w:lang w:val="bs" w:eastAsia="bs" w:bidi="bs"/>
      </w:rPr>
    </w:lvl>
    <w:lvl w:ilvl="8" w:tplc="03FC3C78">
      <w:numFmt w:val="bullet"/>
      <w:lvlText w:val="•"/>
      <w:lvlJc w:val="left"/>
      <w:pPr>
        <w:ind w:left="8220" w:hanging="288"/>
      </w:pPr>
      <w:rPr>
        <w:rFonts w:hint="default"/>
        <w:lang w:val="bs" w:eastAsia="bs" w:bidi="bs"/>
      </w:rPr>
    </w:lvl>
  </w:abstractNum>
  <w:abstractNum w:abstractNumId="9" w15:restartNumberingAfterBreak="0">
    <w:nsid w:val="7BAD6629"/>
    <w:multiLevelType w:val="hybridMultilevel"/>
    <w:tmpl w:val="16FAC02A"/>
    <w:lvl w:ilvl="0" w:tplc="80F0D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E42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B48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6B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24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A9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C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AD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21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04"/>
    <w:rsid w:val="00307C04"/>
    <w:rsid w:val="003F0593"/>
    <w:rsid w:val="00A0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A3EE"/>
  <w15:chartTrackingRefBased/>
  <w15:docId w15:val="{E0C568CF-7C52-4CBA-BAE8-17B5FB7F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Muharem</dc:creator>
  <cp:keywords/>
  <dc:description/>
  <cp:lastModifiedBy>Muharem</cp:lastModifiedBy>
  <cp:revision>1</cp:revision>
  <dcterms:created xsi:type="dcterms:W3CDTF">2021-09-17T13:20:00Z</dcterms:created>
  <dcterms:modified xsi:type="dcterms:W3CDTF">2021-09-17T13:21:00Z</dcterms:modified>
</cp:coreProperties>
</file>