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jc w:val="center"/>
        <w:rPr>
          <w:rFonts w:ascii="Times New Roman" w:hAnsi="Times New Roman" w:cs="Times New Roman"/>
        </w:rPr>
      </w:pPr>
      <w:r w:rsidRPr="00DE157D">
        <w:rPr>
          <w:rFonts w:ascii="Times New Roman" w:hAnsi="Times New Roman" w:cs="Times New Roman"/>
          <w:b/>
          <w:bCs/>
        </w:rPr>
        <w:t>PREGLED STANJA I PO</w:t>
      </w:r>
      <w:r w:rsidR="00EC4287" w:rsidRPr="00DE157D">
        <w:rPr>
          <w:rFonts w:ascii="Times New Roman" w:hAnsi="Times New Roman" w:cs="Times New Roman"/>
          <w:b/>
          <w:bCs/>
        </w:rPr>
        <w:t>DUZETIH MJERA NA PREVENCIJI – 1</w:t>
      </w:r>
      <w:r w:rsidR="008170C5">
        <w:rPr>
          <w:rFonts w:ascii="Times New Roman" w:hAnsi="Times New Roman" w:cs="Times New Roman"/>
          <w:b/>
          <w:bCs/>
        </w:rPr>
        <w:t>8</w:t>
      </w:r>
      <w:r w:rsidRPr="00DE157D">
        <w:rPr>
          <w:rFonts w:ascii="Times New Roman" w:hAnsi="Times New Roman" w:cs="Times New Roman"/>
          <w:b/>
          <w:bCs/>
        </w:rPr>
        <w:t>.03.2020.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  <w:b/>
        </w:rPr>
      </w:pPr>
      <w:r w:rsidRPr="00DE157D">
        <w:rPr>
          <w:rFonts w:ascii="Times New Roman" w:hAnsi="Times New Roman" w:cs="Times New Roman"/>
          <w:b/>
        </w:rPr>
        <w:t>Pregled stanja globalno: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6824" w:type="dxa"/>
        <w:tblLook w:val="04A0" w:firstRow="1" w:lastRow="0" w:firstColumn="1" w:lastColumn="0" w:noHBand="0" w:noVBand="1"/>
      </w:tblPr>
      <w:tblGrid>
        <w:gridCol w:w="3412"/>
        <w:gridCol w:w="3412"/>
      </w:tblGrid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198.741</w:t>
            </w:r>
          </w:p>
        </w:tc>
      </w:tr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82.779</w:t>
            </w:r>
          </w:p>
        </w:tc>
      </w:tr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7.989</w:t>
            </w:r>
          </w:p>
        </w:tc>
      </w:tr>
      <w:tr w:rsidR="008170C5" w:rsidRPr="00DE157D" w:rsidTr="008170C5">
        <w:trPr>
          <w:trHeight w:val="307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107.973</w:t>
            </w:r>
          </w:p>
        </w:tc>
      </w:tr>
    </w:tbl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spacing w:after="20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036996" w:rsidRPr="00DE157D" w:rsidRDefault="009D1043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Prvih 10 zemalja u svijetu po broju ukupno zaraženih virusom Covid-19, do 1</w:t>
      </w:r>
      <w:r w:rsidR="008170C5">
        <w:rPr>
          <w:rFonts w:ascii="Times New Roman" w:hAnsi="Times New Roman" w:cs="Times New Roman"/>
          <w:b/>
          <w:sz w:val="24"/>
          <w:szCs w:val="24"/>
        </w:rPr>
        <w:t>8</w:t>
      </w:r>
      <w:r w:rsidRPr="00DE157D">
        <w:rPr>
          <w:rFonts w:ascii="Times New Roman" w:hAnsi="Times New Roman" w:cs="Times New Roman"/>
          <w:b/>
          <w:sz w:val="24"/>
          <w:szCs w:val="24"/>
        </w:rPr>
        <w:t>.03.2020.: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63"/>
        <w:gridCol w:w="2044"/>
        <w:gridCol w:w="1280"/>
      </w:tblGrid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044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280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Kina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80.894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3.237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Italija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31.506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2.503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16.169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63" w:type="dxa"/>
          </w:tcPr>
          <w:p w:rsidR="009D1043" w:rsidRPr="00DE157D" w:rsidRDefault="00607A92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Španjolska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11.826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63" w:type="dxa"/>
          </w:tcPr>
          <w:p w:rsidR="009D1043" w:rsidRPr="00DE157D" w:rsidRDefault="00607A92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Sj. Koreja</w:t>
            </w:r>
          </w:p>
        </w:tc>
        <w:tc>
          <w:tcPr>
            <w:tcW w:w="2044" w:type="dxa"/>
          </w:tcPr>
          <w:p w:rsidR="009D1043" w:rsidRPr="00DE157D" w:rsidRDefault="00607A92" w:rsidP="008170C5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8.</w:t>
            </w:r>
            <w:r w:rsidR="008170C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Njemačka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9.367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Francuska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7.730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SAD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6.524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863" w:type="dxa"/>
          </w:tcPr>
          <w:p w:rsidR="009D1043" w:rsidRPr="00DE157D" w:rsidRDefault="009D1043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Švicarska </w:t>
            </w:r>
          </w:p>
        </w:tc>
        <w:tc>
          <w:tcPr>
            <w:tcW w:w="2044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2.742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Ujedinjeno Kraljevstvo </w:t>
            </w:r>
          </w:p>
        </w:tc>
        <w:tc>
          <w:tcPr>
            <w:tcW w:w="2044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1.950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A874BD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Stanje u zemljama BH okruženja</w:t>
      </w:r>
      <w:r w:rsidR="009D1043" w:rsidRPr="00DE157D">
        <w:rPr>
          <w:rFonts w:ascii="Times New Roman" w:hAnsi="Times New Roman" w:cs="Times New Roman"/>
          <w:b/>
          <w:sz w:val="24"/>
          <w:szCs w:val="24"/>
        </w:rPr>
        <w:t>: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794"/>
        <w:gridCol w:w="2116"/>
        <w:gridCol w:w="1321"/>
      </w:tblGrid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116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Slovenija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Srbija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Hrvatska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EC4287" w:rsidRPr="00DE1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Albani</w:t>
            </w:r>
            <w:r w:rsidR="000225EC">
              <w:rPr>
                <w:rFonts w:ascii="Times New Roman" w:hAnsi="Times New Roman" w:cs="Times New Roman"/>
              </w:rPr>
              <w:t>j</w:t>
            </w:r>
            <w:r w:rsidRPr="00DE157D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Bosna i Hercegovina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Sjeverna Makedonija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Kosovo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0225EC" w:rsidRPr="00DE157D" w:rsidRDefault="000225EC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9D1043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lastRenderedPageBreak/>
        <w:t>Stanje u Bosni i Hercegovini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096" w:type="dxa"/>
          </w:tcPr>
          <w:p w:rsidR="009D1043" w:rsidRPr="00DE157D" w:rsidRDefault="000225EC" w:rsidP="00607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096" w:type="dxa"/>
          </w:tcPr>
          <w:p w:rsidR="009D1043" w:rsidRPr="00DE157D" w:rsidRDefault="00607A92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2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0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096" w:type="dxa"/>
          </w:tcPr>
          <w:p w:rsidR="009D1043" w:rsidRPr="00DE157D" w:rsidRDefault="00224117" w:rsidP="00607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61C1C" w:rsidRPr="00DE157D" w:rsidRDefault="00A874BD" w:rsidP="00961C1C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Nove p</w:t>
      </w:r>
      <w:r w:rsidR="00961C1C" w:rsidRPr="00DE157D">
        <w:rPr>
          <w:rFonts w:ascii="Times New Roman" w:hAnsi="Times New Roman" w:cs="Times New Roman"/>
          <w:b/>
          <w:sz w:val="24"/>
          <w:szCs w:val="24"/>
        </w:rPr>
        <w:t>oduzete mjere u Bosni i Hercegovini</w:t>
      </w:r>
      <w:r w:rsidRPr="00DE1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117">
        <w:rPr>
          <w:rFonts w:ascii="Times New Roman" w:hAnsi="Times New Roman" w:cs="Times New Roman"/>
          <w:b/>
          <w:sz w:val="24"/>
          <w:szCs w:val="24"/>
        </w:rPr>
        <w:t>17</w:t>
      </w:r>
      <w:r w:rsidRPr="00DE157D">
        <w:rPr>
          <w:rFonts w:ascii="Times New Roman" w:hAnsi="Times New Roman" w:cs="Times New Roman"/>
          <w:b/>
          <w:sz w:val="24"/>
          <w:szCs w:val="24"/>
        </w:rPr>
        <w:t>.03.2020</w:t>
      </w:r>
      <w:r w:rsidR="00961C1C" w:rsidRPr="00DE157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874BD" w:rsidRPr="00DE157D" w:rsidTr="00A874BD">
        <w:trPr>
          <w:tblCellSpacing w:w="75" w:type="dxa"/>
        </w:trPr>
        <w:tc>
          <w:tcPr>
            <w:tcW w:w="0" w:type="auto"/>
            <w:gridSpan w:val="2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4BD" w:rsidRPr="00DE157D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A874BD" w:rsidRPr="000673FF" w:rsidTr="00A874BD">
        <w:trPr>
          <w:tblCellSpacing w:w="75" w:type="dxa"/>
        </w:trPr>
        <w:tc>
          <w:tcPr>
            <w:tcW w:w="0" w:type="auto"/>
            <w:vAlign w:val="center"/>
            <w:hideMark/>
          </w:tcPr>
          <w:p w:rsidR="00A874BD" w:rsidRPr="000673FF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A874BD" w:rsidRPr="000673FF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24117" w:rsidRPr="000673FF" w:rsidRDefault="000673FF" w:rsidP="000673F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673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Krizni stožer FBIH je donio naredbe kojima se </w:t>
      </w:r>
      <w:r w:rsidR="00A874BD" w:rsidRPr="000673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zabranjuju sva javna okupljanja, obustavlja se rad svim ugostiteljskim objektima </w:t>
      </w: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izuzev restorana za dostavu, pučkih kuhinja i hotela koji mogu usluživati samo hotelske goste.</w:t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Također je naređeno da se 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obustavljaju sve usluge kulturnih i sportskih institucija, rad muzeja, </w:t>
      </w: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kazališta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aktivnosti u koncertnim dvoranama, umjetničkim galerijama, rad kina, bazena, kupališta, spa -centara, fitnes centara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radu frizerskih i kozmetičkih salona i igraonica.</w:t>
      </w:r>
    </w:p>
    <w:p w:rsidR="00224117" w:rsidRDefault="000673FF" w:rsidP="000673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73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Naređeno je i da vozači u meunarodnom transportu moraju u 14-dnevnu karantenu po povratku iz inozemstva.</w:t>
      </w:r>
    </w:p>
    <w:p w:rsidR="000673FF" w:rsidRPr="000673FF" w:rsidRDefault="000673FF" w:rsidP="000673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Svi putnici kji ulaze u BIH stavljaju se u 14 dnevnu izolaciju.</w:t>
      </w:r>
    </w:p>
    <w:p w:rsidR="00224117" w:rsidRPr="00DE157D" w:rsidRDefault="000673FF" w:rsidP="007B175C">
      <w:pPr>
        <w:rPr>
          <w:rFonts w:ascii="Times New Roman" w:hAnsi="Times New Roman" w:cs="Times New Roman"/>
          <w:sz w:val="24"/>
          <w:szCs w:val="24"/>
        </w:rPr>
      </w:pP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Naredba se primjenjuje od srijede, 18.03.2020. od 06:00h.</w:t>
      </w:r>
      <w:r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B175C" w:rsidRPr="00DE157D" w:rsidRDefault="007B175C" w:rsidP="00011393">
      <w:pPr>
        <w:rPr>
          <w:rFonts w:ascii="Times New Roman" w:hAnsi="Times New Roman" w:cs="Times New Roman"/>
          <w:sz w:val="24"/>
          <w:szCs w:val="24"/>
        </w:rPr>
      </w:pPr>
    </w:p>
    <w:p w:rsidR="00A874BD" w:rsidRDefault="00A874BD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</w:rPr>
      </w:pPr>
      <w:r w:rsidRPr="00B36D5B">
        <w:rPr>
          <w:rFonts w:ascii="Times New Roman" w:hAnsi="Times New Roman" w:cs="Times New Roman"/>
          <w:b/>
        </w:rPr>
        <w:t xml:space="preserve">Poduzete mjere prevencije širenja virusa u BH okruženju: </w:t>
      </w:r>
      <w:bookmarkStart w:id="0" w:name="_GoBack"/>
      <w:bookmarkEnd w:id="0"/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  <w:b/>
        </w:rPr>
        <w:t>Crna Gora</w:t>
      </w:r>
      <w:r w:rsidRPr="00B36D5B">
        <w:rPr>
          <w:rFonts w:ascii="Times New Roman" w:hAnsi="Times New Roman" w:cs="Times New Roman"/>
        </w:rPr>
        <w:t xml:space="preserve"> je zabilježila prva dva slučaja </w:t>
      </w:r>
      <w:proofErr w:type="spellStart"/>
      <w:r w:rsidRPr="00B36D5B">
        <w:rPr>
          <w:rFonts w:ascii="Times New Roman" w:hAnsi="Times New Roman" w:cs="Times New Roman"/>
        </w:rPr>
        <w:t>koronavirusa</w:t>
      </w:r>
      <w:proofErr w:type="spellEnd"/>
      <w:r w:rsidRPr="00B36D5B">
        <w:rPr>
          <w:rFonts w:ascii="Times New Roman" w:hAnsi="Times New Roman" w:cs="Times New Roman"/>
        </w:rPr>
        <w:t xml:space="preserve">. Jedan u Ulcinju i jedan u Podgorici. Obje zaražene osobe su putovale u inozemstvo, jedna u Španjolsku a druga u SAD-e.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</w:rPr>
        <w:t xml:space="preserve">Otvorene su sve morske luke za zemlje u okruženju kao znak solidarnosti.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</w:rPr>
        <w:t xml:space="preserve">Uhićene su 4 osobe zbog kršenja mjera prevencije širenja zaraze zbog otvaranja restorana usprkos privremenoj zabrani rada.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Srbija </w:t>
      </w:r>
      <w:r w:rsidRPr="00B36D5B">
        <w:rPr>
          <w:rFonts w:ascii="Times New Roman" w:hAnsi="Times New Roman" w:cs="Times New Roman"/>
          <w:bCs/>
        </w:rPr>
        <w:t xml:space="preserve">će od današnjeg dana ograničiti kretanje svim građanima od 20h navečer do 5h ujutro te potpuno zabraniti izlazak na ulicu svih građana starijih od 65 godina u urbanim sredinama, a u seoskim i manjim sredinama od 5,000 stanovnika, starijih od 70 godina. U sklopu te mjere uveden je i policijski sat.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Srbija je zabranila izlaske migranata iz državnih migrantskih centara, osim uz posebno izdano odobrenje.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Pojačana su ograničenja javnih okupljanja koja se samo mogu održati ako se osigura minimalna udaljenost između osoba 2 metra i na području 4m</w:t>
      </w:r>
      <w:r w:rsidRPr="00B36D5B">
        <w:rPr>
          <w:rFonts w:ascii="Times New Roman" w:hAnsi="Times New Roman" w:cs="Times New Roman"/>
          <w:bCs/>
          <w:vertAlign w:val="superscript"/>
        </w:rPr>
        <w:t>2</w:t>
      </w:r>
      <w:r w:rsidRPr="00B36D5B">
        <w:rPr>
          <w:rFonts w:ascii="Times New Roman" w:hAnsi="Times New Roman" w:cs="Times New Roman"/>
          <w:bCs/>
        </w:rPr>
        <w:t xml:space="preserve"> može biti samo jedna osoba.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36D5B">
        <w:rPr>
          <w:rFonts w:ascii="Times New Roman" w:hAnsi="Times New Roman" w:cs="Times New Roman"/>
          <w:bCs/>
        </w:rPr>
        <w:t>Narodna banka Srbije je uvela mjeru odgode plaćanja kredita i najmova za dužnike koji to žele (pojedinci, poljoprivrednici, poduzetnici i poduzeća). Mjera će vrijediti za vrijeme trajanja proglašenog izvanrednog stanja. Banke u tom razdoblju ne smiju pokretati prisilnu naplatu niti bilo koji oblik pravnih mjera za naplatu potraživanja od klijenata.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Hrvatska </w:t>
      </w:r>
      <w:r w:rsidRPr="00B36D5B">
        <w:rPr>
          <w:rFonts w:ascii="Times New Roman" w:hAnsi="Times New Roman" w:cs="Times New Roman"/>
          <w:bCs/>
        </w:rPr>
        <w:t xml:space="preserve">je pokrenula službenu stranicu koronavirus.hr gdje će izvještavati o oboljelima u Hrvatskoj i svijetu. Stranica uključuje brojeve telefona i mjere predostrožnosti.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Hrvatska gospodarska komora je procijenila negativan utjecaj na 80% domaćih poduzeća. Oko 60% poduzeća je potvrdilo gubitke do 500.000kuna (65.000 eura). Najviše pogođeni sektori su poljoprivreda, turizam i transport.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Vlada je na sjednici 17.3.2020. donijela paket pomoći gospodars</w:t>
      </w:r>
      <w:r w:rsidR="00230622">
        <w:rPr>
          <w:rFonts w:ascii="Times New Roman" w:hAnsi="Times New Roman" w:cs="Times New Roman"/>
          <w:bCs/>
        </w:rPr>
        <w:t>tvu. Izd</w:t>
      </w:r>
      <w:r w:rsidRPr="00B36D5B">
        <w:rPr>
          <w:rFonts w:ascii="Times New Roman" w:hAnsi="Times New Roman" w:cs="Times New Roman"/>
          <w:bCs/>
        </w:rPr>
        <w:t>vajamo: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>Odgoda i/ili obročna otplata javnih davanja.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>Uvođenje moratorija na kreditne obveze klijenata po postojećim plasmanima HBOR-a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Odobrenje novih kredita za likvidnost gospodarskim subjektima za financiranje plaća, režijskih troškova i ostalih osnovnih troškova poslovanja tzv. hladni pogon (izuzev kreditnih obveza prema poslovnim bankama i drugim financijskim institucijama) u suradnji s poslovnim bankama.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Odobravanje garancija (polica osiguranja) poslovnim bankama izvoznika i HBOR-u u okviru garantnog fonda osiguranja izvoza s ciljem odobravanja novih kredita za obrtna sredstva – likvidnost.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lastRenderedPageBreak/>
        <w:t>Povećanje opsega garantnog fonda za osiguranje izvoza dodatnim proširivanjem kruga prihvatljivih korisnika polica osiguranja sa izvoza i turizma na gospodarske subjekte koji posredno izvoze ili su dobavljači izravnih izvoznika.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Mjera uvođenja </w:t>
      </w:r>
      <w:proofErr w:type="spellStart"/>
      <w:r w:rsidRPr="00B36D5B">
        <w:rPr>
          <w:rFonts w:ascii="Times New Roman" w:hAnsi="Times New Roman" w:cs="Times New Roman"/>
          <w:bCs/>
        </w:rPr>
        <w:t>Stand</w:t>
      </w:r>
      <w:proofErr w:type="spellEnd"/>
      <w:r w:rsidRPr="00B36D5B">
        <w:rPr>
          <w:rFonts w:ascii="Times New Roman" w:hAnsi="Times New Roman" w:cs="Times New Roman"/>
          <w:bCs/>
        </w:rPr>
        <w:t xml:space="preserve"> </w:t>
      </w:r>
      <w:proofErr w:type="spellStart"/>
      <w:r w:rsidRPr="00B36D5B">
        <w:rPr>
          <w:rFonts w:ascii="Times New Roman" w:hAnsi="Times New Roman" w:cs="Times New Roman"/>
          <w:bCs/>
        </w:rPr>
        <w:t>still</w:t>
      </w:r>
      <w:proofErr w:type="spellEnd"/>
      <w:r w:rsidRPr="00B36D5B">
        <w:rPr>
          <w:rFonts w:ascii="Times New Roman" w:hAnsi="Times New Roman" w:cs="Times New Roman"/>
          <w:bCs/>
        </w:rPr>
        <w:t>-a tj. obustave izvršenja svih mjera prisilne naplate prema svim dužnicima (pravnim ili fizičkim osobama) u razdoblju od tri mjeseca.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Krediti za likvidnost i radni kapital (plaće i radni kapital, izuzev obveza prema financijskim institucijama)  ročnosti do tri godine.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Povećanje alokacije za financijski instrument 'ESIF Mikro zajmovi' za obrtna sredstva mikro i male poduzetnike (1.000-25.000 eura, poček 12 mjeseci, smanjenje kamata na 0,5% – 0,75% - 1,0% ovisno o indeksu razvijenosti) koje provodi HAMAG-BICRO.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Potpore za očuvanje radnih mjesta u sektorima pogođenima </w:t>
      </w:r>
      <w:proofErr w:type="spellStart"/>
      <w:r w:rsidRPr="00B36D5B">
        <w:rPr>
          <w:rFonts w:ascii="Times New Roman" w:hAnsi="Times New Roman" w:cs="Times New Roman"/>
          <w:bCs/>
        </w:rPr>
        <w:t>koronavirusom</w:t>
      </w:r>
      <w:proofErr w:type="spellEnd"/>
      <w:r w:rsidRPr="00B36D5B">
        <w:rPr>
          <w:rFonts w:ascii="Times New Roman" w:hAnsi="Times New Roman" w:cs="Times New Roman"/>
          <w:bCs/>
        </w:rPr>
        <w:t>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Privremena mjera suspenzija potpora za samozapošljavanje i zapošljavanje s ciljem osiguranja dodatnih sredstava za očuvanje radnih mjesta u sektorima pogođenima </w:t>
      </w:r>
      <w:proofErr w:type="spellStart"/>
      <w:r w:rsidRPr="00B36D5B">
        <w:rPr>
          <w:rFonts w:ascii="Times New Roman" w:hAnsi="Times New Roman" w:cs="Times New Roman"/>
          <w:bCs/>
        </w:rPr>
        <w:t>koronavirusom</w:t>
      </w:r>
      <w:proofErr w:type="spellEnd"/>
      <w:r w:rsidRPr="00B36D5B">
        <w:rPr>
          <w:rFonts w:ascii="Times New Roman" w:hAnsi="Times New Roman" w:cs="Times New Roman"/>
          <w:bCs/>
        </w:rPr>
        <w:t>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Osiguranje isplate minimalne plaće za osobe s invaliditetom zbog zadržavanja u zaposlenosti.</w:t>
      </w:r>
    </w:p>
    <w:p w:rsidR="00C819DA" w:rsidRPr="00B36D5B" w:rsidRDefault="00230622" w:rsidP="0023062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Mjere za </w:t>
      </w:r>
      <w:r w:rsidRPr="00230622">
        <w:rPr>
          <w:rFonts w:ascii="Times New Roman" w:hAnsi="Times New Roman" w:cs="Times New Roman"/>
          <w:bCs/>
        </w:rPr>
        <w:t xml:space="preserve">drvoprerađivački </w:t>
      </w:r>
      <w:r w:rsidR="00C819DA" w:rsidRPr="00B36D5B">
        <w:rPr>
          <w:rFonts w:ascii="Times New Roman" w:hAnsi="Times New Roman" w:cs="Times New Roman"/>
          <w:bCs/>
        </w:rPr>
        <w:t xml:space="preserve">sektor: 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plaćanja dospjelih obveza Hrvatskim šumama d.o.o. za drvne sortimente – prerada drva i proizvodnja namještaja.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izvršenja ugovornih obveza korisnicima svih investicijskih mjera Programa ruralnog razvoja.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izvršenja ugovornih obveza vezanih uz potpore male vrijednosti 2019. - prerada drva i proizvodnja namještaja.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Uspostavljanje kreditne linije za obrtna sredstva za sektor poljoprivrede i šumarstva te prerade drva.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Kosovo. </w:t>
      </w:r>
      <w:r w:rsidRPr="00B36D5B">
        <w:rPr>
          <w:rFonts w:ascii="Times New Roman" w:hAnsi="Times New Roman" w:cs="Times New Roman"/>
          <w:bCs/>
        </w:rPr>
        <w:t xml:space="preserve">Predsjednik države je zatražio od parlamenta proglašenje izvanrednog stanja zbog epidemije. Parlament je obvezan glasovati unutar 48 sati. Samo su supermarketi i ljekarne otvorene. Planirane nove mjere uključuju i vojsku na ulicama. </w:t>
      </w: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Slovenija. </w:t>
      </w:r>
      <w:r w:rsidRPr="00B36D5B">
        <w:rPr>
          <w:rFonts w:ascii="Times New Roman" w:hAnsi="Times New Roman" w:cs="Times New Roman"/>
          <w:bCs/>
        </w:rPr>
        <w:t xml:space="preserve">Ministar gospodarstva </w:t>
      </w:r>
      <w:proofErr w:type="spellStart"/>
      <w:r w:rsidRPr="00B36D5B">
        <w:rPr>
          <w:rFonts w:ascii="Times New Roman" w:hAnsi="Times New Roman" w:cs="Times New Roman"/>
          <w:bCs/>
        </w:rPr>
        <w:t>Počivalšek</w:t>
      </w:r>
      <w:proofErr w:type="spellEnd"/>
      <w:r w:rsidRPr="00B36D5B">
        <w:rPr>
          <w:rFonts w:ascii="Times New Roman" w:hAnsi="Times New Roman" w:cs="Times New Roman"/>
          <w:bCs/>
        </w:rPr>
        <w:t xml:space="preserve"> je utvrdio da</w:t>
      </w:r>
      <w:r w:rsidRPr="00B36D5B">
        <w:rPr>
          <w:rFonts w:ascii="Times New Roman" w:hAnsi="Times New Roman" w:cs="Times New Roman"/>
          <w:b/>
          <w:bCs/>
        </w:rPr>
        <w:t xml:space="preserve"> </w:t>
      </w:r>
      <w:r w:rsidRPr="00B36D5B">
        <w:rPr>
          <w:rFonts w:ascii="Times New Roman" w:hAnsi="Times New Roman" w:cs="Times New Roman"/>
          <w:bCs/>
        </w:rPr>
        <w:t xml:space="preserve">na osnovu trenutne situacije neće u potpunosti zabraniti proizvodnju poduzeća jer poštuju mjere zaštite ljudskog zdravlja i sigurnosti. Prvi korak donošenja žurnih mjera će biti praćen paketom mjera za strateški odgovor na izazov. Paket mjera je u izradi i planira se donošenje sljedeći tjedan. </w:t>
      </w: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 xml:space="preserve">U </w:t>
      </w:r>
      <w:r w:rsidRPr="00B36D5B">
        <w:rPr>
          <w:rFonts w:ascii="Times New Roman" w:hAnsi="Times New Roman" w:cs="Times New Roman"/>
          <w:b/>
          <w:bCs/>
        </w:rPr>
        <w:t xml:space="preserve">Sjevernoj Makedoniji </w:t>
      </w:r>
      <w:r w:rsidRPr="00B36D5B">
        <w:rPr>
          <w:rFonts w:ascii="Times New Roman" w:hAnsi="Times New Roman" w:cs="Times New Roman"/>
          <w:bCs/>
        </w:rPr>
        <w:t xml:space="preserve">odgođeni su prijevremeni parlamentarni izbori. Datum održavanja nije potvrđen.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Izvanredno stanje je proglašeno u općinama </w:t>
      </w:r>
      <w:proofErr w:type="spellStart"/>
      <w:r w:rsidRPr="00B36D5B">
        <w:rPr>
          <w:rFonts w:ascii="Times New Roman" w:hAnsi="Times New Roman" w:cs="Times New Roman"/>
          <w:bCs/>
        </w:rPr>
        <w:t>Debar</w:t>
      </w:r>
      <w:proofErr w:type="spellEnd"/>
      <w:r w:rsidRPr="00B36D5B">
        <w:rPr>
          <w:rFonts w:ascii="Times New Roman" w:hAnsi="Times New Roman" w:cs="Times New Roman"/>
          <w:bCs/>
        </w:rPr>
        <w:t xml:space="preserve"> i Centar Župa. Razgovora se o mogućnosti proglašenja izvanrednog stanja u cijeloj državi.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Očekuju se problemi zbog nemogućnosti uvoza dobara potrebnih za proizvodnju. Država je već uvela kontrolu cijena određenih proizvoda.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175C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Albanija </w:t>
      </w:r>
      <w:r w:rsidRPr="00B36D5B">
        <w:rPr>
          <w:rFonts w:ascii="Times New Roman" w:hAnsi="Times New Roman" w:cs="Times New Roman"/>
          <w:bCs/>
        </w:rPr>
        <w:t>provodi široki paket mjera koji je stupio na snagu 16.3.2020.</w:t>
      </w:r>
    </w:p>
    <w:p w:rsidR="00230622" w:rsidRDefault="00230622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</w:p>
    <w:p w:rsidR="00230622" w:rsidRPr="00DE157D" w:rsidRDefault="00230622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961C1C" w:rsidRPr="00DE157D" w:rsidRDefault="00961C1C" w:rsidP="00961C1C">
      <w:pPr>
        <w:jc w:val="both"/>
        <w:rPr>
          <w:rFonts w:ascii="Times New Roman" w:hAnsi="Times New Roman" w:cs="Times New Roman"/>
          <w:sz w:val="24"/>
          <w:szCs w:val="24"/>
        </w:rPr>
      </w:pPr>
      <w:r w:rsidRPr="00DE157D">
        <w:rPr>
          <w:rFonts w:ascii="Times New Roman" w:hAnsi="Times New Roman" w:cs="Times New Roman"/>
          <w:sz w:val="24"/>
          <w:szCs w:val="24"/>
        </w:rPr>
        <w:lastRenderedPageBreak/>
        <w:t>Izvori:</w:t>
      </w:r>
    </w:p>
    <w:p w:rsidR="00607A92" w:rsidRPr="00DE157D" w:rsidRDefault="00230622" w:rsidP="00961C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countries" w:history="1">
        <w:r w:rsidR="00607A92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https://www.worldometers.info/coronavirus/#countries</w:t>
        </w:r>
      </w:hyperlink>
    </w:p>
    <w:p w:rsidR="007B175C" w:rsidRPr="00DE157D" w:rsidRDefault="00865700" w:rsidP="007B175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E157D">
        <w:rPr>
          <w:rFonts w:ascii="Times New Roman" w:hAnsi="Times New Roman" w:cs="Times New Roman"/>
          <w:sz w:val="24"/>
          <w:szCs w:val="24"/>
        </w:rPr>
        <w:fldChar w:fldCharType="begin"/>
      </w:r>
      <w:r w:rsidR="007B175C" w:rsidRPr="00DE157D">
        <w:rPr>
          <w:rFonts w:ascii="Times New Roman" w:hAnsi="Times New Roman" w:cs="Times New Roman"/>
          <w:sz w:val="24"/>
          <w:szCs w:val="24"/>
        </w:rPr>
        <w:instrText xml:space="preserve"> HYPERLINK "http://komorars.ba/sta-vanredna-situacija-u-srpskoj-znaci-za-privredu/" </w:instrText>
      </w:r>
      <w:r w:rsidRPr="00DE157D">
        <w:rPr>
          <w:rFonts w:ascii="Times New Roman" w:hAnsi="Times New Roman" w:cs="Times New Roman"/>
          <w:sz w:val="24"/>
          <w:szCs w:val="24"/>
        </w:rPr>
        <w:fldChar w:fldCharType="separate"/>
      </w:r>
      <w:r w:rsidR="007B175C" w:rsidRPr="00DE157D">
        <w:rPr>
          <w:rStyle w:val="Hyperlink"/>
          <w:rFonts w:ascii="Times New Roman" w:hAnsi="Times New Roman" w:cs="Times New Roman"/>
          <w:sz w:val="24"/>
          <w:szCs w:val="24"/>
        </w:rPr>
        <w:t>http:</w:t>
      </w:r>
      <w:hyperlink r:id="rId6" w:history="1">
        <w:r w:rsidR="007B175C" w:rsidRPr="00DE157D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https://www.who.int/emergencies/diseases/novel-coronavirus-2019</w:t>
        </w:r>
      </w:hyperlink>
    </w:p>
    <w:p w:rsidR="007B175C" w:rsidRPr="00DE157D" w:rsidRDefault="007B175C" w:rsidP="00961C1C">
      <w:pPr>
        <w:jc w:val="both"/>
        <w:rPr>
          <w:rFonts w:ascii="Times New Roman" w:hAnsi="Times New Roman" w:cs="Times New Roman"/>
          <w:sz w:val="24"/>
          <w:szCs w:val="24"/>
        </w:rPr>
      </w:pPr>
      <w:r w:rsidRPr="00DE157D">
        <w:rPr>
          <w:rStyle w:val="Hyperlink"/>
          <w:rFonts w:ascii="Times New Roman" w:hAnsi="Times New Roman" w:cs="Times New Roman"/>
          <w:sz w:val="24"/>
          <w:szCs w:val="24"/>
        </w:rPr>
        <w:t>//komorars.ba/sta-vanredna-situacija-u-srpskoj-znaci-za-privredu/</w:t>
      </w:r>
      <w:r w:rsidR="00865700" w:rsidRPr="00DE157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B175C" w:rsidRPr="00DE157D" w:rsidRDefault="00230622" w:rsidP="00961C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B175C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http://www.fbihvlada.gov.ba/</w:t>
        </w:r>
      </w:hyperlink>
    </w:p>
    <w:p w:rsidR="007B175C" w:rsidRPr="00DE157D" w:rsidRDefault="00230622" w:rsidP="00961C1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="007B175C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https://www.vladars.net/</w:t>
        </w:r>
      </w:hyperlink>
    </w:p>
    <w:p w:rsidR="00C819DA" w:rsidRPr="00B36D5B" w:rsidRDefault="00C819DA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https://www.slovenia.info/en/plan-your-trip/all-you-need-to-know-about-coronavirus</w:t>
        </w:r>
      </w:hyperlink>
    </w:p>
    <w:p w:rsidR="00C819DA" w:rsidRDefault="00C819DA" w:rsidP="00C819DA">
      <w:pPr>
        <w:jc w:val="both"/>
      </w:pPr>
      <w:hyperlink r:id="rId10" w:history="1">
        <w:r>
          <w:rPr>
            <w:rStyle w:val="Hyperlink"/>
          </w:rPr>
          <w:t>https://www.bbc.com/serbian/lat/balkan-51915803</w:t>
        </w:r>
      </w:hyperlink>
    </w:p>
    <w:p w:rsidR="00C819DA" w:rsidRDefault="00C819DA" w:rsidP="00C819DA">
      <w:pPr>
        <w:jc w:val="both"/>
      </w:pPr>
      <w:hyperlink r:id="rId11" w:history="1">
        <w:r>
          <w:rPr>
            <w:rStyle w:val="Hyperlink"/>
          </w:rPr>
          <w:t>https://www.bbc.com/serbian/lat/srbija-51936245</w:t>
        </w:r>
      </w:hyperlink>
    </w:p>
    <w:p w:rsidR="00C819DA" w:rsidRPr="00B36D5B" w:rsidRDefault="00C819DA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https://balkaninsight.com/2020/03/16/coronavirus-live-updates/</w:t>
        </w:r>
      </w:hyperlink>
    </w:p>
    <w:p w:rsidR="00C819DA" w:rsidRPr="00B36D5B" w:rsidRDefault="00C819DA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https://www.gov.si/en/news/2020-03-17-prime-minister-janez-jansa-the-economy-is-important-but-this-is-a-moment-when-peoples-safety-and-health-come-first/</w:t>
        </w:r>
      </w:hyperlink>
    </w:p>
    <w:p w:rsidR="00C819DA" w:rsidRDefault="00C819DA" w:rsidP="00C819DA">
      <w:pPr>
        <w:jc w:val="both"/>
      </w:pPr>
      <w:hyperlink r:id="rId14" w:history="1">
        <w:r>
          <w:rPr>
            <w:rStyle w:val="Hyperlink"/>
          </w:rPr>
          <w:t>https://www.usnews.com/news/world/articles/2020-03-17/kosovo-to-declare-state-of-emergency-to-counter-coronavirus</w:t>
        </w:r>
      </w:hyperlink>
    </w:p>
    <w:p w:rsidR="00C819DA" w:rsidRPr="00B36D5B" w:rsidRDefault="00C819DA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>
          <w:rPr>
            <w:rStyle w:val="Hyperlink"/>
          </w:rPr>
          <w:t>https://balkaninsight.com/2020/03/17/north-macedonia-postpones-april-polls-over-pandemic/</w:t>
        </w:r>
      </w:hyperlink>
      <w:r w:rsidRPr="00B36D5B">
        <w:t xml:space="preserve"> </w:t>
      </w:r>
      <w:hyperlink r:id="rId16" w:history="1">
        <w:r>
          <w:rPr>
            <w:rStyle w:val="Hyperlink"/>
          </w:rPr>
          <w:t>https://balkaninsight.com/2020/03/17/serbia-restricts-movement-for-migrants-asylum-seekers/</w:t>
        </w:r>
      </w:hyperlink>
    </w:p>
    <w:p w:rsidR="00961C1C" w:rsidRPr="00DE157D" w:rsidRDefault="00961C1C" w:rsidP="00961C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1C1C" w:rsidRPr="00DE157D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224117"/>
    <w:rsid w:val="00230622"/>
    <w:rsid w:val="00346898"/>
    <w:rsid w:val="004A3B87"/>
    <w:rsid w:val="00607A92"/>
    <w:rsid w:val="006F1131"/>
    <w:rsid w:val="00794035"/>
    <w:rsid w:val="007B175C"/>
    <w:rsid w:val="008170C5"/>
    <w:rsid w:val="00865700"/>
    <w:rsid w:val="00961C1C"/>
    <w:rsid w:val="009C2F36"/>
    <w:rsid w:val="009D1043"/>
    <w:rsid w:val="00A874BD"/>
    <w:rsid w:val="00C819DA"/>
    <w:rsid w:val="00CA228A"/>
    <w:rsid w:val="00DE157D"/>
    <w:rsid w:val="00EC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D8B4-F313-486A-96FF-B75829F2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rs.net/" TargetMode="External"/><Relationship Id="rId13" Type="http://schemas.openxmlformats.org/officeDocument/2006/relationships/hyperlink" Target="https://www.gov.si/en/news/2020-03-17-prime-minister-janez-jansa-the-economy-is-important-but-this-is-a-moment-when-peoples-safety-and-health-come-fir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bihvlada.gov.ba/" TargetMode="External"/><Relationship Id="rId12" Type="http://schemas.openxmlformats.org/officeDocument/2006/relationships/hyperlink" Target="https://balkaninsight.com/2020/03/16/coronavirus-live-updat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lkaninsight.com/2020/03/17/serbia-restricts-movement-for-migrants-asylum-seek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" TargetMode="External"/><Relationship Id="rId11" Type="http://schemas.openxmlformats.org/officeDocument/2006/relationships/hyperlink" Target="https://www.bbc.com/serbian/lat/srbija-51936245" TargetMode="External"/><Relationship Id="rId5" Type="http://schemas.openxmlformats.org/officeDocument/2006/relationships/hyperlink" Target="https://www.worldometers.info/coronavirus/" TargetMode="External"/><Relationship Id="rId15" Type="http://schemas.openxmlformats.org/officeDocument/2006/relationships/hyperlink" Target="https://balkaninsight.com/2020/03/17/north-macedonia-postpones-april-polls-over-pandemic/" TargetMode="External"/><Relationship Id="rId10" Type="http://schemas.openxmlformats.org/officeDocument/2006/relationships/hyperlink" Target="https://www.bbc.com/serbian/lat/balkan-51915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enia.info/en/plan-your-trip/all-you-need-to-know-about-coronavirus" TargetMode="External"/><Relationship Id="rId14" Type="http://schemas.openxmlformats.org/officeDocument/2006/relationships/hyperlink" Target="https://www.usnews.com/news/world/articles/2020-03-17/kosovo-to-declare-state-of-emergency-to-counter-coronaviru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Raguž</dc:creator>
  <cp:lastModifiedBy>Korisnik</cp:lastModifiedBy>
  <cp:revision>3</cp:revision>
  <cp:lastPrinted>2020-03-16T12:09:00Z</cp:lastPrinted>
  <dcterms:created xsi:type="dcterms:W3CDTF">2020-03-18T08:43:00Z</dcterms:created>
  <dcterms:modified xsi:type="dcterms:W3CDTF">2020-03-18T08:45:00Z</dcterms:modified>
</cp:coreProperties>
</file>